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6D395" w14:textId="3C32E449" w:rsidR="00070194" w:rsidRPr="00986585" w:rsidRDefault="00070194" w:rsidP="0060562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986585">
        <w:rPr>
          <w:rFonts w:eastAsia="Times New Roman" w:cstheme="minorHAnsi"/>
          <w:b/>
          <w:bCs/>
          <w:color w:val="000000"/>
          <w:sz w:val="24"/>
          <w:szCs w:val="24"/>
        </w:rPr>
        <w:t>Rivergrove Water District</w:t>
      </w:r>
    </w:p>
    <w:p w14:paraId="04F86F79" w14:textId="3F4AD98C" w:rsidR="00070194" w:rsidRPr="00986585" w:rsidRDefault="001C1C0D" w:rsidP="0060562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986585">
        <w:rPr>
          <w:rFonts w:eastAsia="Times New Roman" w:cstheme="minorHAnsi"/>
          <w:b/>
          <w:bCs/>
          <w:color w:val="000000"/>
          <w:sz w:val="24"/>
          <w:szCs w:val="24"/>
        </w:rPr>
        <w:t xml:space="preserve">Board of Commissioners </w:t>
      </w:r>
      <w:r w:rsidR="00CF66C6" w:rsidRPr="00986585">
        <w:rPr>
          <w:rFonts w:eastAsia="Times New Roman" w:cstheme="minorHAnsi"/>
          <w:b/>
          <w:bCs/>
          <w:color w:val="000000"/>
          <w:sz w:val="24"/>
          <w:szCs w:val="24"/>
        </w:rPr>
        <w:t xml:space="preserve">Regular </w:t>
      </w:r>
      <w:r w:rsidRPr="00986585">
        <w:rPr>
          <w:rFonts w:eastAsia="Times New Roman" w:cstheme="minorHAnsi"/>
          <w:b/>
          <w:bCs/>
          <w:color w:val="000000"/>
          <w:sz w:val="24"/>
          <w:szCs w:val="24"/>
        </w:rPr>
        <w:t>Meeting</w:t>
      </w:r>
      <w:r w:rsidR="00644486" w:rsidRPr="00986585">
        <w:rPr>
          <w:rFonts w:eastAsia="Times New Roman" w:cstheme="minorHAnsi"/>
          <w:b/>
          <w:bCs/>
          <w:color w:val="000000"/>
          <w:sz w:val="24"/>
          <w:szCs w:val="24"/>
        </w:rPr>
        <w:t xml:space="preserve"> Minutes</w:t>
      </w:r>
    </w:p>
    <w:p w14:paraId="1D861C25" w14:textId="1410C216" w:rsidR="009735F3" w:rsidRPr="00986585" w:rsidRDefault="00952587" w:rsidP="0060562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986585">
        <w:rPr>
          <w:rFonts w:eastAsia="Times New Roman" w:cstheme="minorHAnsi"/>
          <w:b/>
          <w:bCs/>
          <w:color w:val="000000"/>
          <w:sz w:val="24"/>
          <w:szCs w:val="24"/>
        </w:rPr>
        <w:t>Monday,</w:t>
      </w:r>
      <w:r w:rsidR="00A26631" w:rsidRPr="00986585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525E60" w:rsidRPr="00986585">
        <w:rPr>
          <w:rFonts w:eastAsia="Times New Roman" w:cstheme="minorHAnsi"/>
          <w:b/>
          <w:bCs/>
          <w:color w:val="000000"/>
          <w:sz w:val="24"/>
          <w:szCs w:val="24"/>
        </w:rPr>
        <w:t>March 25, 2024</w:t>
      </w:r>
      <w:r w:rsidR="0043172D" w:rsidRPr="00986585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</w:p>
    <w:p w14:paraId="2AFFAF08" w14:textId="77777777" w:rsidR="00070194" w:rsidRPr="00986585" w:rsidRDefault="00070194" w:rsidP="00605621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0314EA6A" w14:textId="5B00382B" w:rsidR="0045041E" w:rsidRPr="00986585" w:rsidRDefault="001C1C0D" w:rsidP="00946F2F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86585">
        <w:rPr>
          <w:rFonts w:eastAsia="Times New Roman" w:cstheme="minorHAnsi"/>
          <w:color w:val="000000"/>
          <w:sz w:val="24"/>
          <w:szCs w:val="24"/>
        </w:rPr>
        <w:t xml:space="preserve">A </w:t>
      </w:r>
      <w:r w:rsidR="00D943D2" w:rsidRPr="00986585">
        <w:rPr>
          <w:rFonts w:eastAsia="Times New Roman" w:cstheme="minorHAnsi"/>
          <w:color w:val="000000"/>
          <w:sz w:val="24"/>
          <w:szCs w:val="24"/>
        </w:rPr>
        <w:t xml:space="preserve">regular meeting </w:t>
      </w:r>
      <w:r w:rsidRPr="00986585">
        <w:rPr>
          <w:rFonts w:eastAsia="Times New Roman" w:cstheme="minorHAnsi"/>
          <w:color w:val="000000"/>
          <w:sz w:val="24"/>
          <w:szCs w:val="24"/>
        </w:rPr>
        <w:t xml:space="preserve">of the Board of Commissioners was held </w:t>
      </w:r>
      <w:r w:rsidR="0028495D" w:rsidRPr="00986585">
        <w:rPr>
          <w:rFonts w:eastAsia="Times New Roman" w:cstheme="minorHAnsi"/>
          <w:color w:val="000000"/>
          <w:sz w:val="24"/>
          <w:szCs w:val="24"/>
        </w:rPr>
        <w:t xml:space="preserve">on </w:t>
      </w:r>
      <w:r w:rsidR="008F55F0" w:rsidRPr="00986585">
        <w:rPr>
          <w:rFonts w:eastAsia="Times New Roman" w:cstheme="minorHAnsi"/>
          <w:color w:val="000000"/>
          <w:sz w:val="24"/>
          <w:szCs w:val="24"/>
        </w:rPr>
        <w:t>this day</w:t>
      </w:r>
      <w:r w:rsidR="00B3294F" w:rsidRPr="00986585">
        <w:rPr>
          <w:rFonts w:eastAsia="Times New Roman" w:cstheme="minorHAnsi"/>
          <w:color w:val="000000"/>
          <w:sz w:val="24"/>
          <w:szCs w:val="24"/>
        </w:rPr>
        <w:t xml:space="preserve"> at 17661 Pilkington Road, Lake Oswego</w:t>
      </w:r>
      <w:r w:rsidR="00767D37" w:rsidRPr="00986585">
        <w:rPr>
          <w:rFonts w:eastAsia="Times New Roman" w:cstheme="minorHAnsi"/>
          <w:color w:val="000000"/>
          <w:sz w:val="24"/>
          <w:szCs w:val="24"/>
        </w:rPr>
        <w:t>. C</w:t>
      </w:r>
      <w:r w:rsidR="000B4287" w:rsidRPr="00986585">
        <w:rPr>
          <w:rFonts w:eastAsia="Times New Roman" w:cstheme="minorHAnsi"/>
          <w:color w:val="000000"/>
          <w:sz w:val="24"/>
          <w:szCs w:val="24"/>
        </w:rPr>
        <w:t xml:space="preserve">hair Roth </w:t>
      </w:r>
      <w:r w:rsidRPr="00986585">
        <w:rPr>
          <w:rFonts w:eastAsia="Times New Roman" w:cstheme="minorHAnsi"/>
          <w:color w:val="000000"/>
          <w:sz w:val="24"/>
          <w:szCs w:val="24"/>
        </w:rPr>
        <w:t xml:space="preserve">presided </w:t>
      </w:r>
      <w:r w:rsidR="002D0215" w:rsidRPr="00986585">
        <w:rPr>
          <w:rFonts w:eastAsia="Times New Roman" w:cstheme="minorHAnsi"/>
          <w:color w:val="000000"/>
          <w:sz w:val="24"/>
          <w:szCs w:val="24"/>
        </w:rPr>
        <w:t xml:space="preserve">over the meeting </w:t>
      </w:r>
      <w:r w:rsidRPr="00986585">
        <w:rPr>
          <w:rFonts w:eastAsia="Times New Roman" w:cstheme="minorHAnsi"/>
          <w:color w:val="000000"/>
          <w:sz w:val="24"/>
          <w:szCs w:val="24"/>
        </w:rPr>
        <w:t>and other attendees included</w:t>
      </w:r>
      <w:r w:rsidR="00534C2C" w:rsidRPr="00986585">
        <w:rPr>
          <w:rFonts w:eastAsia="Times New Roman" w:cstheme="minorHAnsi"/>
          <w:color w:val="000000"/>
          <w:sz w:val="24"/>
          <w:szCs w:val="24"/>
        </w:rPr>
        <w:t>: C</w:t>
      </w:r>
      <w:r w:rsidR="000B4287" w:rsidRPr="00986585">
        <w:rPr>
          <w:rFonts w:eastAsia="Times New Roman" w:cstheme="minorHAnsi"/>
          <w:color w:val="000000"/>
          <w:sz w:val="24"/>
          <w:szCs w:val="24"/>
        </w:rPr>
        <w:t>ommissioners</w:t>
      </w:r>
      <w:r w:rsidR="00F2268C" w:rsidRPr="0098658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25E60" w:rsidRPr="00986585">
        <w:rPr>
          <w:rFonts w:eastAsia="Times New Roman" w:cstheme="minorHAnsi"/>
          <w:color w:val="000000"/>
          <w:sz w:val="24"/>
          <w:szCs w:val="24"/>
        </w:rPr>
        <w:t>Magura,</w:t>
      </w:r>
      <w:r w:rsidR="007342CF" w:rsidRPr="00986585">
        <w:rPr>
          <w:rFonts w:eastAsia="Times New Roman" w:cstheme="minorHAnsi"/>
          <w:color w:val="000000"/>
          <w:sz w:val="24"/>
          <w:szCs w:val="24"/>
        </w:rPr>
        <w:t xml:space="preserve"> Patterson, and </w:t>
      </w:r>
      <w:r w:rsidR="00D762D5" w:rsidRPr="00986585">
        <w:rPr>
          <w:rFonts w:eastAsia="Times New Roman" w:cstheme="minorHAnsi"/>
          <w:color w:val="000000"/>
          <w:sz w:val="24"/>
          <w:szCs w:val="24"/>
        </w:rPr>
        <w:t>Howell</w:t>
      </w:r>
      <w:r w:rsidR="0056179F" w:rsidRPr="00986585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7342CF" w:rsidRPr="00986585">
        <w:rPr>
          <w:rFonts w:eastAsia="Times New Roman" w:cstheme="minorHAnsi"/>
          <w:color w:val="000000"/>
          <w:sz w:val="24"/>
          <w:szCs w:val="24"/>
        </w:rPr>
        <w:t xml:space="preserve"> Commissioner</w:t>
      </w:r>
      <w:r w:rsidR="00525E60" w:rsidRPr="00986585">
        <w:rPr>
          <w:rFonts w:eastAsia="Times New Roman" w:cstheme="minorHAnsi"/>
          <w:color w:val="000000"/>
          <w:sz w:val="24"/>
          <w:szCs w:val="24"/>
        </w:rPr>
        <w:t xml:space="preserve"> Johnson</w:t>
      </w:r>
      <w:r w:rsidR="007342CF" w:rsidRPr="00986585">
        <w:rPr>
          <w:rFonts w:eastAsia="Times New Roman" w:cstheme="minorHAnsi"/>
          <w:color w:val="000000"/>
          <w:sz w:val="24"/>
          <w:szCs w:val="24"/>
        </w:rPr>
        <w:t xml:space="preserve"> was excused.  </w:t>
      </w:r>
      <w:r w:rsidR="0056179F" w:rsidRPr="00986585">
        <w:rPr>
          <w:rFonts w:eastAsia="Times New Roman" w:cstheme="minorHAnsi"/>
          <w:color w:val="000000"/>
          <w:sz w:val="24"/>
          <w:szCs w:val="24"/>
        </w:rPr>
        <w:t>The General Manager was also in attendance.</w:t>
      </w:r>
    </w:p>
    <w:p w14:paraId="65C0DC13" w14:textId="77777777" w:rsidR="00AF06A3" w:rsidRPr="00986585" w:rsidRDefault="00AF06A3" w:rsidP="005D739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3E4FCB7B" w14:textId="35253C41" w:rsidR="00595766" w:rsidRPr="00986585" w:rsidRDefault="00595766" w:rsidP="00946F2F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986585">
        <w:rPr>
          <w:rFonts w:eastAsia="Times New Roman" w:cstheme="minorHAnsi"/>
          <w:b/>
          <w:color w:val="000000"/>
          <w:sz w:val="24"/>
          <w:szCs w:val="24"/>
        </w:rPr>
        <w:t xml:space="preserve">Call to Order:  </w:t>
      </w:r>
      <w:r w:rsidRPr="00986585">
        <w:rPr>
          <w:rFonts w:eastAsia="Times New Roman" w:cstheme="minorHAnsi"/>
          <w:bCs/>
          <w:color w:val="000000"/>
          <w:sz w:val="24"/>
          <w:szCs w:val="24"/>
        </w:rPr>
        <w:t xml:space="preserve">The meeting was called to order at </w:t>
      </w:r>
      <w:r w:rsidR="002E076B" w:rsidRPr="00986585">
        <w:rPr>
          <w:rFonts w:eastAsia="Times New Roman" w:cstheme="minorHAnsi"/>
          <w:bCs/>
          <w:color w:val="000000"/>
          <w:sz w:val="24"/>
          <w:szCs w:val="24"/>
        </w:rPr>
        <w:t>4</w:t>
      </w:r>
      <w:r w:rsidRPr="00986585">
        <w:rPr>
          <w:rFonts w:eastAsia="Times New Roman" w:cstheme="minorHAnsi"/>
          <w:bCs/>
          <w:color w:val="000000"/>
          <w:sz w:val="24"/>
          <w:szCs w:val="24"/>
        </w:rPr>
        <w:t>:</w:t>
      </w:r>
      <w:r w:rsidR="00DE12F8" w:rsidRPr="00986585">
        <w:rPr>
          <w:rFonts w:eastAsia="Times New Roman" w:cstheme="minorHAnsi"/>
          <w:bCs/>
          <w:color w:val="000000"/>
          <w:sz w:val="24"/>
          <w:szCs w:val="24"/>
        </w:rPr>
        <w:t>3</w:t>
      </w:r>
      <w:r w:rsidR="00525E60" w:rsidRPr="00986585">
        <w:rPr>
          <w:rFonts w:eastAsia="Times New Roman" w:cstheme="minorHAnsi"/>
          <w:bCs/>
          <w:color w:val="000000"/>
          <w:sz w:val="24"/>
          <w:szCs w:val="24"/>
        </w:rPr>
        <w:t>2</w:t>
      </w:r>
      <w:r w:rsidRPr="00986585">
        <w:rPr>
          <w:rFonts w:eastAsia="Times New Roman" w:cstheme="minorHAnsi"/>
          <w:bCs/>
          <w:color w:val="000000"/>
          <w:sz w:val="24"/>
          <w:szCs w:val="24"/>
        </w:rPr>
        <w:t xml:space="preserve"> p.m.</w:t>
      </w:r>
    </w:p>
    <w:p w14:paraId="648861AD" w14:textId="77777777" w:rsidR="00595766" w:rsidRPr="00986585" w:rsidRDefault="00595766" w:rsidP="00946F2F">
      <w:pPr>
        <w:pStyle w:val="ListParagraph"/>
        <w:spacing w:after="0" w:line="240" w:lineRule="auto"/>
        <w:ind w:left="360"/>
        <w:rPr>
          <w:rFonts w:eastAsia="Times New Roman" w:cstheme="minorHAnsi"/>
          <w:bCs/>
          <w:color w:val="000000"/>
          <w:sz w:val="24"/>
          <w:szCs w:val="24"/>
        </w:rPr>
      </w:pPr>
    </w:p>
    <w:p w14:paraId="2F81105D" w14:textId="3E9EAE13" w:rsidR="00DE4ACD" w:rsidRPr="00986585" w:rsidRDefault="0063352D" w:rsidP="0044540E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986585">
        <w:rPr>
          <w:rFonts w:eastAsia="Times New Roman" w:cstheme="minorHAnsi"/>
          <w:b/>
          <w:color w:val="000000"/>
          <w:sz w:val="24"/>
          <w:szCs w:val="24"/>
        </w:rPr>
        <w:t>Public Comment:</w:t>
      </w:r>
      <w:r w:rsidR="004E2161" w:rsidRPr="00986585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914177" w:rsidRPr="00986585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137425" w:rsidRPr="00986585">
        <w:rPr>
          <w:rFonts w:eastAsia="Times New Roman" w:cstheme="minorHAnsi"/>
          <w:bCs/>
          <w:color w:val="000000"/>
          <w:sz w:val="24"/>
          <w:szCs w:val="24"/>
        </w:rPr>
        <w:t>No public comment was received.</w:t>
      </w:r>
    </w:p>
    <w:p w14:paraId="055D9F8C" w14:textId="77777777" w:rsidR="00DE4ACD" w:rsidRPr="00986585" w:rsidRDefault="00DE4ACD" w:rsidP="00DE4ACD">
      <w:pPr>
        <w:pStyle w:val="ListParagraph"/>
        <w:rPr>
          <w:rFonts w:eastAsia="Times New Roman" w:cstheme="minorHAnsi"/>
          <w:bCs/>
          <w:color w:val="000000"/>
          <w:sz w:val="24"/>
          <w:szCs w:val="24"/>
        </w:rPr>
      </w:pPr>
    </w:p>
    <w:p w14:paraId="65B31EB1" w14:textId="77777777" w:rsidR="00525E60" w:rsidRPr="00986585" w:rsidRDefault="00676836" w:rsidP="00525E60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986585">
        <w:rPr>
          <w:rFonts w:eastAsia="Times New Roman" w:cstheme="minorHAnsi"/>
          <w:b/>
          <w:color w:val="000000"/>
          <w:sz w:val="24"/>
          <w:szCs w:val="24"/>
        </w:rPr>
        <w:t>Review and Approval of Minutes:</w:t>
      </w:r>
      <w:r w:rsidR="00B8450F" w:rsidRPr="00986585">
        <w:rPr>
          <w:rFonts w:eastAsia="Times New Roman" w:cstheme="minorHAnsi"/>
          <w:b/>
          <w:color w:val="000000"/>
          <w:sz w:val="24"/>
          <w:szCs w:val="24"/>
        </w:rPr>
        <w:t xml:space="preserve">  </w:t>
      </w:r>
      <w:r w:rsidR="00B8450F" w:rsidRPr="00986585">
        <w:rPr>
          <w:rFonts w:eastAsia="Times New Roman" w:cstheme="minorHAnsi"/>
          <w:bCs/>
          <w:color w:val="000000"/>
          <w:sz w:val="24"/>
          <w:szCs w:val="24"/>
        </w:rPr>
        <w:t xml:space="preserve">The regular meeting minutes of </w:t>
      </w:r>
      <w:r w:rsidR="00525E60" w:rsidRPr="00986585">
        <w:rPr>
          <w:rFonts w:eastAsia="Times New Roman" w:cstheme="minorHAnsi"/>
          <w:bCs/>
          <w:color w:val="000000"/>
          <w:sz w:val="24"/>
          <w:szCs w:val="24"/>
        </w:rPr>
        <w:t>February 26, 2024 w</w:t>
      </w:r>
      <w:r w:rsidR="00CF78D1" w:rsidRPr="00986585">
        <w:rPr>
          <w:rFonts w:eastAsia="Times New Roman" w:cstheme="minorHAnsi"/>
          <w:bCs/>
          <w:color w:val="000000"/>
          <w:sz w:val="24"/>
          <w:szCs w:val="24"/>
        </w:rPr>
        <w:t xml:space="preserve">ere </w:t>
      </w:r>
    </w:p>
    <w:p w14:paraId="2EEDA59A" w14:textId="182F12C2" w:rsidR="00B8450F" w:rsidRPr="00986585" w:rsidRDefault="00525E60" w:rsidP="007342CF">
      <w:pPr>
        <w:spacing w:after="0" w:line="240" w:lineRule="auto"/>
        <w:rPr>
          <w:rFonts w:eastAsia="Times New Roman" w:cstheme="minorHAnsi"/>
          <w:b/>
          <w:i/>
          <w:iCs/>
          <w:color w:val="000000"/>
          <w:sz w:val="24"/>
          <w:szCs w:val="24"/>
        </w:rPr>
      </w:pPr>
      <w:r w:rsidRPr="00986585">
        <w:rPr>
          <w:rFonts w:eastAsia="Times New Roman" w:cstheme="minorHAnsi"/>
          <w:bCs/>
          <w:color w:val="000000"/>
          <w:sz w:val="24"/>
          <w:szCs w:val="24"/>
        </w:rPr>
        <w:t>a</w:t>
      </w:r>
      <w:r w:rsidR="00CF78D1" w:rsidRPr="00986585">
        <w:rPr>
          <w:rFonts w:eastAsia="Times New Roman" w:cstheme="minorHAnsi"/>
          <w:bCs/>
          <w:color w:val="000000"/>
          <w:sz w:val="24"/>
          <w:szCs w:val="24"/>
        </w:rPr>
        <w:t>pproved by a motion from</w:t>
      </w:r>
      <w:r w:rsidRPr="00986585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1A3FEC" w:rsidRPr="00986585">
        <w:rPr>
          <w:rFonts w:eastAsia="Times New Roman" w:cstheme="minorHAnsi"/>
          <w:b/>
          <w:i/>
          <w:iCs/>
          <w:color w:val="000000"/>
          <w:sz w:val="24"/>
          <w:szCs w:val="24"/>
        </w:rPr>
        <w:t>Co</w:t>
      </w:r>
      <w:r w:rsidR="00EC32BC" w:rsidRPr="00986585">
        <w:rPr>
          <w:rFonts w:eastAsia="Times New Roman" w:cstheme="minorHAnsi"/>
          <w:b/>
          <w:i/>
          <w:iCs/>
          <w:color w:val="000000"/>
          <w:sz w:val="24"/>
          <w:szCs w:val="24"/>
        </w:rPr>
        <w:t xml:space="preserve">mmissioner </w:t>
      </w:r>
      <w:r w:rsidR="001A3FEC" w:rsidRPr="00986585">
        <w:rPr>
          <w:rFonts w:eastAsia="Times New Roman" w:cstheme="minorHAnsi"/>
          <w:b/>
          <w:i/>
          <w:iCs/>
          <w:color w:val="000000"/>
          <w:sz w:val="24"/>
          <w:szCs w:val="24"/>
        </w:rPr>
        <w:t xml:space="preserve">Howell, </w:t>
      </w:r>
      <w:r w:rsidR="00B8450F" w:rsidRPr="00986585">
        <w:rPr>
          <w:rFonts w:eastAsia="Times New Roman" w:cstheme="minorHAnsi"/>
          <w:b/>
          <w:i/>
          <w:iCs/>
          <w:color w:val="000000"/>
          <w:sz w:val="24"/>
          <w:szCs w:val="24"/>
        </w:rPr>
        <w:t>seconded by C</w:t>
      </w:r>
      <w:r w:rsidR="00EC32BC" w:rsidRPr="00986585">
        <w:rPr>
          <w:rFonts w:eastAsia="Times New Roman" w:cstheme="minorHAnsi"/>
          <w:b/>
          <w:i/>
          <w:iCs/>
          <w:color w:val="000000"/>
          <w:sz w:val="24"/>
          <w:szCs w:val="24"/>
        </w:rPr>
        <w:t>ommissioner</w:t>
      </w:r>
      <w:r w:rsidRPr="00986585">
        <w:rPr>
          <w:rFonts w:eastAsia="Times New Roman" w:cstheme="minorHAnsi"/>
          <w:b/>
          <w:i/>
          <w:iCs/>
          <w:color w:val="000000"/>
          <w:sz w:val="24"/>
          <w:szCs w:val="24"/>
        </w:rPr>
        <w:t xml:space="preserve"> Patterson, </w:t>
      </w:r>
      <w:r w:rsidR="00B8450F" w:rsidRPr="00986585">
        <w:rPr>
          <w:rFonts w:eastAsia="Times New Roman" w:cstheme="minorHAnsi"/>
          <w:b/>
          <w:i/>
          <w:iCs/>
          <w:color w:val="000000"/>
          <w:sz w:val="24"/>
          <w:szCs w:val="24"/>
        </w:rPr>
        <w:t xml:space="preserve">and passed by </w:t>
      </w:r>
      <w:r w:rsidR="007342CF" w:rsidRPr="00986585">
        <w:rPr>
          <w:rFonts w:eastAsia="Times New Roman" w:cstheme="minorHAnsi"/>
          <w:b/>
          <w:i/>
          <w:iCs/>
          <w:color w:val="000000"/>
          <w:sz w:val="24"/>
          <w:szCs w:val="24"/>
        </w:rPr>
        <w:t>unanimous vote.</w:t>
      </w:r>
      <w:r w:rsidRPr="00986585">
        <w:rPr>
          <w:rFonts w:eastAsia="Times New Roman" w:cstheme="minorHAnsi"/>
          <w:b/>
          <w:i/>
          <w:iCs/>
          <w:color w:val="000000"/>
          <w:sz w:val="24"/>
          <w:szCs w:val="24"/>
        </w:rPr>
        <w:t xml:space="preserve">  Commissioner Magura abstained.</w:t>
      </w:r>
    </w:p>
    <w:p w14:paraId="433FE4C5" w14:textId="6CD32497" w:rsidR="00EC32BC" w:rsidRPr="00986585" w:rsidRDefault="00EC32BC" w:rsidP="00EC32BC">
      <w:pPr>
        <w:spacing w:after="0"/>
        <w:rPr>
          <w:rFonts w:eastAsia="Times New Roman" w:cstheme="minorHAnsi"/>
          <w:bCs/>
          <w:color w:val="000000"/>
          <w:sz w:val="24"/>
          <w:szCs w:val="24"/>
        </w:rPr>
      </w:pPr>
    </w:p>
    <w:p w14:paraId="062699F1" w14:textId="40940025" w:rsidR="0045041E" w:rsidRPr="00986585" w:rsidRDefault="00595766" w:rsidP="00946F2F">
      <w:pPr>
        <w:pStyle w:val="Informal1"/>
        <w:numPr>
          <w:ilvl w:val="0"/>
          <w:numId w:val="32"/>
        </w:numPr>
        <w:spacing w:before="0" w:after="0"/>
        <w:rPr>
          <w:rFonts w:asciiTheme="minorHAnsi" w:hAnsiTheme="minorHAnsi" w:cstheme="minorHAnsi"/>
          <w:b/>
          <w:noProof w:val="0"/>
          <w:color w:val="000000"/>
          <w:sz w:val="24"/>
          <w:szCs w:val="24"/>
        </w:rPr>
      </w:pPr>
      <w:bookmarkStart w:id="0" w:name="_Hlk75416135"/>
      <w:r w:rsidRPr="00986585">
        <w:rPr>
          <w:rFonts w:asciiTheme="minorHAnsi" w:hAnsiTheme="minorHAnsi" w:cstheme="minorHAnsi"/>
          <w:b/>
          <w:noProof w:val="0"/>
          <w:color w:val="000000"/>
          <w:sz w:val="24"/>
          <w:szCs w:val="24"/>
        </w:rPr>
        <w:t xml:space="preserve">Monthly </w:t>
      </w:r>
      <w:r w:rsidR="00DA4238" w:rsidRPr="00986585">
        <w:rPr>
          <w:rFonts w:asciiTheme="minorHAnsi" w:hAnsiTheme="minorHAnsi" w:cstheme="minorHAnsi"/>
          <w:b/>
          <w:noProof w:val="0"/>
          <w:color w:val="000000"/>
          <w:sz w:val="24"/>
          <w:szCs w:val="24"/>
        </w:rPr>
        <w:t xml:space="preserve">General Manager’s </w:t>
      </w:r>
      <w:r w:rsidRPr="00986585">
        <w:rPr>
          <w:rFonts w:asciiTheme="minorHAnsi" w:hAnsiTheme="minorHAnsi" w:cstheme="minorHAnsi"/>
          <w:b/>
          <w:noProof w:val="0"/>
          <w:color w:val="000000"/>
          <w:sz w:val="24"/>
          <w:szCs w:val="24"/>
        </w:rPr>
        <w:t xml:space="preserve">Report: </w:t>
      </w:r>
      <w:r w:rsidR="00225BA4" w:rsidRPr="00986585">
        <w:rPr>
          <w:rFonts w:asciiTheme="minorHAnsi" w:hAnsiTheme="minorHAnsi" w:cstheme="minorHAnsi"/>
          <w:b/>
          <w:noProof w:val="0"/>
          <w:color w:val="000000"/>
          <w:sz w:val="24"/>
          <w:szCs w:val="24"/>
        </w:rPr>
        <w:t xml:space="preserve"> </w:t>
      </w:r>
      <w:r w:rsidR="00225BA4" w:rsidRPr="00986585">
        <w:rPr>
          <w:rFonts w:asciiTheme="minorHAnsi" w:hAnsiTheme="minorHAnsi" w:cstheme="minorHAnsi"/>
          <w:bCs/>
          <w:noProof w:val="0"/>
          <w:color w:val="000000"/>
          <w:sz w:val="24"/>
          <w:szCs w:val="24"/>
        </w:rPr>
        <w:t>See attached.</w:t>
      </w:r>
      <w:r w:rsidRPr="00986585">
        <w:rPr>
          <w:rFonts w:asciiTheme="minorHAnsi" w:hAnsiTheme="minorHAnsi" w:cstheme="minorHAnsi"/>
          <w:b/>
          <w:noProof w:val="0"/>
          <w:color w:val="000000"/>
          <w:sz w:val="24"/>
          <w:szCs w:val="24"/>
        </w:rPr>
        <w:t xml:space="preserve"> </w:t>
      </w:r>
      <w:r w:rsidR="00657B44" w:rsidRPr="00986585">
        <w:rPr>
          <w:rFonts w:asciiTheme="minorHAnsi" w:hAnsiTheme="minorHAnsi" w:cstheme="minorHAnsi"/>
          <w:b/>
          <w:noProof w:val="0"/>
          <w:color w:val="000000"/>
          <w:sz w:val="24"/>
          <w:szCs w:val="24"/>
        </w:rPr>
        <w:t xml:space="preserve"> </w:t>
      </w:r>
    </w:p>
    <w:p w14:paraId="242267A0" w14:textId="77777777" w:rsidR="0028495D" w:rsidRPr="00986585" w:rsidRDefault="0028495D" w:rsidP="0028495D">
      <w:pPr>
        <w:pStyle w:val="Informal1"/>
        <w:spacing w:before="0" w:after="0"/>
        <w:rPr>
          <w:rFonts w:asciiTheme="minorHAnsi" w:hAnsiTheme="minorHAnsi" w:cstheme="minorHAnsi"/>
          <w:b/>
          <w:noProof w:val="0"/>
          <w:color w:val="000000"/>
          <w:sz w:val="24"/>
          <w:szCs w:val="24"/>
        </w:rPr>
      </w:pPr>
    </w:p>
    <w:p w14:paraId="0226D3DF" w14:textId="77777777" w:rsidR="00A231D9" w:rsidRPr="00986585" w:rsidRDefault="0028495D" w:rsidP="00200A4C">
      <w:pPr>
        <w:pStyle w:val="Informal1"/>
        <w:numPr>
          <w:ilvl w:val="0"/>
          <w:numId w:val="32"/>
        </w:numPr>
        <w:spacing w:before="0" w:after="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86585">
        <w:rPr>
          <w:rFonts w:asciiTheme="minorHAnsi" w:hAnsiTheme="minorHAnsi" w:cstheme="minorHAnsi"/>
          <w:b/>
          <w:noProof w:val="0"/>
          <w:color w:val="000000"/>
          <w:sz w:val="24"/>
          <w:szCs w:val="24"/>
        </w:rPr>
        <w:t xml:space="preserve">Unfinished Business:  </w:t>
      </w:r>
      <w:r w:rsidR="003141EB" w:rsidRPr="0098658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Office Space for District: </w:t>
      </w:r>
      <w:r w:rsidR="00DE3949" w:rsidRPr="0098658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525E60" w:rsidRPr="0098658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 Pre-Application meeting has been scheduled </w:t>
      </w:r>
    </w:p>
    <w:p w14:paraId="2D9E2029" w14:textId="0F681243" w:rsidR="00C10937" w:rsidRPr="00986585" w:rsidRDefault="00525E60" w:rsidP="00525E60">
      <w:pPr>
        <w:pStyle w:val="Informal1"/>
        <w:spacing w:before="0" w:after="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86585">
        <w:rPr>
          <w:rFonts w:asciiTheme="minorHAnsi" w:hAnsiTheme="minorHAnsi" w:cstheme="minorHAnsi"/>
          <w:bCs/>
          <w:color w:val="000000"/>
          <w:sz w:val="24"/>
          <w:szCs w:val="24"/>
        </w:rPr>
        <w:t>for April 18, 2024</w:t>
      </w:r>
      <w:r w:rsidR="00C268E9" w:rsidRPr="00986585">
        <w:rPr>
          <w:rFonts w:asciiTheme="minorHAnsi" w:hAnsiTheme="minorHAnsi" w:cstheme="minorHAnsi"/>
          <w:bCs/>
          <w:color w:val="000000"/>
          <w:sz w:val="24"/>
          <w:szCs w:val="24"/>
        </w:rPr>
        <w:t>,</w:t>
      </w:r>
      <w:r w:rsidRPr="0098658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at 1:15 pm with the </w:t>
      </w:r>
      <w:r w:rsidR="00C268E9" w:rsidRPr="0098658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Planning Department for the </w:t>
      </w:r>
      <w:r w:rsidRPr="00986585">
        <w:rPr>
          <w:rFonts w:asciiTheme="minorHAnsi" w:hAnsiTheme="minorHAnsi" w:cstheme="minorHAnsi"/>
          <w:bCs/>
          <w:color w:val="000000"/>
          <w:sz w:val="24"/>
          <w:szCs w:val="24"/>
        </w:rPr>
        <w:t>City of Lake Oswego. The general public is invited to attend.</w:t>
      </w:r>
    </w:p>
    <w:p w14:paraId="3FB3D022" w14:textId="77777777" w:rsidR="00C10937" w:rsidRPr="00986585" w:rsidRDefault="00C10937" w:rsidP="00C10937">
      <w:pPr>
        <w:pStyle w:val="Informal1"/>
        <w:spacing w:before="0" w:after="0"/>
        <w:rPr>
          <w:rFonts w:asciiTheme="minorHAnsi" w:hAnsiTheme="minorHAnsi" w:cstheme="minorHAnsi"/>
          <w:bCs/>
          <w:noProof w:val="0"/>
          <w:color w:val="000000"/>
          <w:sz w:val="24"/>
          <w:szCs w:val="24"/>
        </w:rPr>
      </w:pPr>
    </w:p>
    <w:p w14:paraId="13F53DED" w14:textId="77777777" w:rsidR="00525E60" w:rsidRPr="00986585" w:rsidRDefault="00C10937" w:rsidP="00A5017C">
      <w:pPr>
        <w:pStyle w:val="Informal1"/>
        <w:numPr>
          <w:ilvl w:val="0"/>
          <w:numId w:val="32"/>
        </w:numPr>
        <w:spacing w:before="0" w:after="0"/>
        <w:rPr>
          <w:rFonts w:asciiTheme="minorHAnsi" w:hAnsiTheme="minorHAnsi" w:cstheme="minorHAnsi"/>
          <w:b/>
          <w:noProof w:val="0"/>
          <w:color w:val="000000"/>
          <w:sz w:val="24"/>
          <w:szCs w:val="24"/>
        </w:rPr>
      </w:pPr>
      <w:r w:rsidRPr="00986585">
        <w:rPr>
          <w:rFonts w:asciiTheme="minorHAnsi" w:hAnsiTheme="minorHAnsi" w:cstheme="minorHAnsi"/>
          <w:b/>
          <w:noProof w:val="0"/>
          <w:color w:val="000000"/>
          <w:sz w:val="24"/>
          <w:szCs w:val="24"/>
        </w:rPr>
        <w:t>New Business</w:t>
      </w:r>
      <w:r w:rsidR="003141EB" w:rsidRPr="00986585">
        <w:rPr>
          <w:rFonts w:asciiTheme="minorHAnsi" w:hAnsiTheme="minorHAnsi" w:cstheme="minorHAnsi"/>
          <w:b/>
          <w:noProof w:val="0"/>
          <w:color w:val="000000"/>
          <w:sz w:val="24"/>
          <w:szCs w:val="24"/>
        </w:rPr>
        <w:t>:</w:t>
      </w:r>
      <w:r w:rsidR="003141EB" w:rsidRPr="00986585">
        <w:rPr>
          <w:rFonts w:asciiTheme="minorHAnsi" w:hAnsiTheme="minorHAnsi" w:cstheme="minorHAnsi"/>
          <w:bCs/>
          <w:noProof w:val="0"/>
          <w:color w:val="000000"/>
          <w:sz w:val="24"/>
          <w:szCs w:val="24"/>
        </w:rPr>
        <w:t xml:space="preserve">  </w:t>
      </w:r>
    </w:p>
    <w:p w14:paraId="4FB3AB39" w14:textId="77777777" w:rsidR="00525E60" w:rsidRPr="00986585" w:rsidRDefault="00525E60" w:rsidP="00525E60">
      <w:pPr>
        <w:pStyle w:val="Informal1"/>
        <w:spacing w:before="0" w:after="0"/>
        <w:ind w:left="360"/>
        <w:rPr>
          <w:rFonts w:asciiTheme="minorHAnsi" w:hAnsiTheme="minorHAnsi" w:cstheme="minorHAnsi"/>
          <w:b/>
          <w:noProof w:val="0"/>
          <w:color w:val="000000"/>
          <w:sz w:val="12"/>
          <w:szCs w:val="12"/>
        </w:rPr>
      </w:pPr>
    </w:p>
    <w:p w14:paraId="65988CB8" w14:textId="77777777" w:rsidR="00C87AEB" w:rsidRPr="00986585" w:rsidRDefault="00525E60" w:rsidP="00525E60">
      <w:pPr>
        <w:pStyle w:val="Informal1"/>
        <w:numPr>
          <w:ilvl w:val="1"/>
          <w:numId w:val="32"/>
        </w:numPr>
        <w:spacing w:before="0" w:after="0"/>
        <w:rPr>
          <w:rFonts w:asciiTheme="minorHAnsi" w:hAnsiTheme="minorHAnsi" w:cstheme="minorHAnsi"/>
          <w:b/>
          <w:noProof w:val="0"/>
          <w:color w:val="000000"/>
          <w:sz w:val="24"/>
          <w:szCs w:val="24"/>
        </w:rPr>
      </w:pPr>
      <w:r w:rsidRPr="00986585">
        <w:rPr>
          <w:rFonts w:asciiTheme="minorHAnsi" w:hAnsiTheme="minorHAnsi" w:cstheme="minorHAnsi"/>
          <w:b/>
          <w:noProof w:val="0"/>
          <w:color w:val="000000"/>
          <w:sz w:val="24"/>
          <w:szCs w:val="24"/>
        </w:rPr>
        <w:t>Resolution No. 2024-01, Water Leak Credit Adjustment Policy</w:t>
      </w:r>
      <w:r w:rsidRPr="00986585">
        <w:rPr>
          <w:rFonts w:asciiTheme="minorHAnsi" w:hAnsiTheme="minorHAnsi" w:cstheme="minorHAnsi"/>
          <w:bCs/>
          <w:noProof w:val="0"/>
          <w:color w:val="000000"/>
          <w:sz w:val="24"/>
          <w:szCs w:val="24"/>
        </w:rPr>
        <w:t>:  Th</w:t>
      </w:r>
      <w:r w:rsidR="00C87AEB" w:rsidRPr="00986585">
        <w:rPr>
          <w:rFonts w:asciiTheme="minorHAnsi" w:hAnsiTheme="minorHAnsi" w:cstheme="minorHAnsi"/>
          <w:bCs/>
          <w:noProof w:val="0"/>
          <w:color w:val="000000"/>
          <w:sz w:val="24"/>
          <w:szCs w:val="24"/>
        </w:rPr>
        <w:t xml:space="preserve">is resolution supersedes </w:t>
      </w:r>
    </w:p>
    <w:p w14:paraId="37E4CF49" w14:textId="7EF4AC44" w:rsidR="00C3177A" w:rsidRPr="00986585" w:rsidRDefault="00C87AEB" w:rsidP="00525E60">
      <w:pPr>
        <w:pStyle w:val="Informal1"/>
        <w:spacing w:before="0" w:after="0"/>
        <w:rPr>
          <w:rFonts w:asciiTheme="minorHAnsi" w:hAnsiTheme="minorHAnsi" w:cstheme="minorHAnsi"/>
          <w:b/>
          <w:i/>
          <w:iCs/>
          <w:noProof w:val="0"/>
          <w:color w:val="000000"/>
          <w:sz w:val="24"/>
          <w:szCs w:val="24"/>
        </w:rPr>
      </w:pPr>
      <w:r w:rsidRPr="00986585">
        <w:rPr>
          <w:rFonts w:asciiTheme="minorHAnsi" w:hAnsiTheme="minorHAnsi" w:cstheme="minorHAnsi"/>
          <w:bCs/>
          <w:noProof w:val="0"/>
          <w:color w:val="000000"/>
          <w:sz w:val="24"/>
          <w:szCs w:val="24"/>
        </w:rPr>
        <w:t xml:space="preserve">Resolution No. 2017-04 by streamlining the process for which a customer can apply for a leak credit request.  The </w:t>
      </w:r>
      <w:r w:rsidR="00525E60" w:rsidRPr="00986585">
        <w:rPr>
          <w:rFonts w:asciiTheme="minorHAnsi" w:hAnsiTheme="minorHAnsi" w:cstheme="minorHAnsi"/>
          <w:bCs/>
          <w:noProof w:val="0"/>
          <w:color w:val="000000"/>
          <w:sz w:val="24"/>
          <w:szCs w:val="24"/>
        </w:rPr>
        <w:t xml:space="preserve">resolution was </w:t>
      </w:r>
      <w:r w:rsidR="00A231D9" w:rsidRPr="00986585">
        <w:rPr>
          <w:rFonts w:asciiTheme="minorHAnsi" w:hAnsiTheme="minorHAnsi" w:cstheme="minorHAnsi"/>
          <w:bCs/>
          <w:noProof w:val="0"/>
          <w:color w:val="000000"/>
          <w:sz w:val="24"/>
          <w:szCs w:val="24"/>
        </w:rPr>
        <w:t>a</w:t>
      </w:r>
      <w:r w:rsidR="00525E60" w:rsidRPr="00986585">
        <w:rPr>
          <w:rFonts w:asciiTheme="minorHAnsi" w:hAnsiTheme="minorHAnsi" w:cstheme="minorHAnsi"/>
          <w:bCs/>
          <w:noProof w:val="0"/>
          <w:color w:val="000000"/>
          <w:sz w:val="24"/>
          <w:szCs w:val="24"/>
        </w:rPr>
        <w:t>pproved</w:t>
      </w:r>
      <w:r w:rsidR="00A231D9" w:rsidRPr="00986585">
        <w:rPr>
          <w:rFonts w:asciiTheme="minorHAnsi" w:hAnsiTheme="minorHAnsi" w:cstheme="minorHAnsi"/>
          <w:bCs/>
          <w:noProof w:val="0"/>
          <w:color w:val="000000"/>
          <w:sz w:val="24"/>
          <w:szCs w:val="24"/>
        </w:rPr>
        <w:t xml:space="preserve"> </w:t>
      </w:r>
      <w:r w:rsidR="00525E60" w:rsidRPr="00986585">
        <w:rPr>
          <w:rFonts w:asciiTheme="minorHAnsi" w:hAnsiTheme="minorHAnsi" w:cstheme="minorHAnsi"/>
          <w:bCs/>
          <w:noProof w:val="0"/>
          <w:color w:val="000000"/>
          <w:sz w:val="24"/>
          <w:szCs w:val="24"/>
        </w:rPr>
        <w:t xml:space="preserve">by a motion </w:t>
      </w:r>
      <w:r w:rsidR="00525E60" w:rsidRPr="00986585">
        <w:rPr>
          <w:rFonts w:asciiTheme="minorHAnsi" w:hAnsiTheme="minorHAnsi" w:cstheme="minorHAnsi"/>
          <w:b/>
          <w:i/>
          <w:iCs/>
          <w:noProof w:val="0"/>
          <w:color w:val="000000"/>
          <w:sz w:val="24"/>
          <w:szCs w:val="24"/>
        </w:rPr>
        <w:t>from Commissioner Howell, seconded by Commissioner Magura, and passed by unanimous vote.</w:t>
      </w:r>
    </w:p>
    <w:p w14:paraId="14CD1796" w14:textId="77777777" w:rsidR="00CA4B86" w:rsidRPr="00986585" w:rsidRDefault="00CA4B86" w:rsidP="00525E60">
      <w:pPr>
        <w:pStyle w:val="Informal1"/>
        <w:spacing w:before="0" w:after="0"/>
        <w:rPr>
          <w:rFonts w:asciiTheme="minorHAnsi" w:hAnsiTheme="minorHAnsi" w:cstheme="minorHAnsi"/>
          <w:b/>
          <w:noProof w:val="0"/>
          <w:color w:val="000000"/>
          <w:sz w:val="12"/>
          <w:szCs w:val="12"/>
        </w:rPr>
      </w:pPr>
    </w:p>
    <w:p w14:paraId="708CABA5" w14:textId="77777777" w:rsidR="00A231D9" w:rsidRPr="00986585" w:rsidRDefault="00525E60" w:rsidP="00525E60">
      <w:pPr>
        <w:pStyle w:val="Informal1"/>
        <w:numPr>
          <w:ilvl w:val="1"/>
          <w:numId w:val="32"/>
        </w:numPr>
        <w:spacing w:before="0" w:after="0"/>
        <w:rPr>
          <w:rFonts w:asciiTheme="minorHAnsi" w:hAnsiTheme="minorHAnsi" w:cstheme="minorHAnsi"/>
          <w:b/>
          <w:noProof w:val="0"/>
          <w:color w:val="000000"/>
          <w:sz w:val="24"/>
          <w:szCs w:val="24"/>
        </w:rPr>
      </w:pPr>
      <w:r w:rsidRPr="00986585">
        <w:rPr>
          <w:rFonts w:asciiTheme="minorHAnsi" w:hAnsiTheme="minorHAnsi" w:cstheme="minorHAnsi"/>
          <w:b/>
          <w:noProof w:val="0"/>
          <w:color w:val="000000"/>
          <w:sz w:val="24"/>
          <w:szCs w:val="24"/>
        </w:rPr>
        <w:t xml:space="preserve">Rate Study 2024: </w:t>
      </w:r>
      <w:r w:rsidRPr="00986585">
        <w:rPr>
          <w:rFonts w:asciiTheme="minorHAnsi" w:hAnsiTheme="minorHAnsi" w:cstheme="minorHAnsi"/>
          <w:bCs/>
          <w:noProof w:val="0"/>
          <w:color w:val="000000"/>
          <w:sz w:val="24"/>
          <w:szCs w:val="24"/>
        </w:rPr>
        <w:t xml:space="preserve"> GDS Associates, Inc. was hired to conduct a rate study for the District at </w:t>
      </w:r>
    </w:p>
    <w:p w14:paraId="0365EB2A" w14:textId="173329C3" w:rsidR="00525E60" w:rsidRPr="00986585" w:rsidRDefault="00525E60" w:rsidP="00525E60">
      <w:pPr>
        <w:pStyle w:val="Informal1"/>
        <w:spacing w:before="0" w:after="0"/>
        <w:rPr>
          <w:rFonts w:asciiTheme="minorHAnsi" w:hAnsiTheme="minorHAnsi" w:cstheme="minorHAnsi"/>
          <w:b/>
          <w:noProof w:val="0"/>
          <w:color w:val="000000"/>
          <w:sz w:val="24"/>
          <w:szCs w:val="24"/>
        </w:rPr>
      </w:pPr>
      <w:r w:rsidRPr="00986585">
        <w:rPr>
          <w:rFonts w:asciiTheme="minorHAnsi" w:hAnsiTheme="minorHAnsi" w:cstheme="minorHAnsi"/>
          <w:bCs/>
          <w:noProof w:val="0"/>
          <w:color w:val="000000"/>
          <w:sz w:val="24"/>
          <w:szCs w:val="24"/>
        </w:rPr>
        <w:t>a cost of $26,000</w:t>
      </w:r>
      <w:r w:rsidR="00A231D9" w:rsidRPr="00986585">
        <w:rPr>
          <w:rFonts w:asciiTheme="minorHAnsi" w:hAnsiTheme="minorHAnsi" w:cstheme="minorHAnsi"/>
          <w:bCs/>
          <w:noProof w:val="0"/>
          <w:color w:val="000000"/>
          <w:sz w:val="24"/>
          <w:szCs w:val="24"/>
        </w:rPr>
        <w:t xml:space="preserve">. The rate study will help </w:t>
      </w:r>
      <w:r w:rsidR="00CA4B86" w:rsidRPr="00986585">
        <w:rPr>
          <w:rFonts w:asciiTheme="minorHAnsi" w:hAnsiTheme="minorHAnsi" w:cstheme="minorHAnsi"/>
          <w:bCs/>
          <w:noProof w:val="0"/>
          <w:color w:val="000000"/>
          <w:sz w:val="24"/>
          <w:szCs w:val="24"/>
        </w:rPr>
        <w:t xml:space="preserve">determine </w:t>
      </w:r>
      <w:r w:rsidR="00A231D9" w:rsidRPr="00986585">
        <w:rPr>
          <w:rFonts w:asciiTheme="minorHAnsi" w:hAnsiTheme="minorHAnsi" w:cstheme="minorHAnsi"/>
          <w:bCs/>
          <w:noProof w:val="0"/>
          <w:color w:val="000000"/>
          <w:sz w:val="24"/>
          <w:szCs w:val="24"/>
        </w:rPr>
        <w:t>if the District’s rate structure provides ample revenue to operate the distribution system in a safe and lawful manner</w:t>
      </w:r>
      <w:r w:rsidR="00C87AEB" w:rsidRPr="00986585">
        <w:rPr>
          <w:rFonts w:asciiTheme="minorHAnsi" w:hAnsiTheme="minorHAnsi" w:cstheme="minorHAnsi"/>
          <w:bCs/>
          <w:noProof w:val="0"/>
          <w:color w:val="000000"/>
          <w:sz w:val="24"/>
          <w:szCs w:val="24"/>
        </w:rPr>
        <w:t xml:space="preserve"> while providing clean, safe drinking water to the community.  T</w:t>
      </w:r>
      <w:r w:rsidR="00A231D9" w:rsidRPr="00986585">
        <w:rPr>
          <w:rFonts w:asciiTheme="minorHAnsi" w:hAnsiTheme="minorHAnsi" w:cstheme="minorHAnsi"/>
          <w:bCs/>
          <w:noProof w:val="0"/>
          <w:color w:val="000000"/>
          <w:sz w:val="24"/>
          <w:szCs w:val="24"/>
        </w:rPr>
        <w:t>his financial plan will provide transparency into what the District can expect in future years to ensure ample resources</w:t>
      </w:r>
      <w:r w:rsidR="00C87AEB" w:rsidRPr="00986585">
        <w:rPr>
          <w:rFonts w:asciiTheme="minorHAnsi" w:hAnsiTheme="minorHAnsi" w:cstheme="minorHAnsi"/>
          <w:bCs/>
          <w:noProof w:val="0"/>
          <w:color w:val="000000"/>
          <w:sz w:val="24"/>
          <w:szCs w:val="24"/>
        </w:rPr>
        <w:t xml:space="preserve"> are available to </w:t>
      </w:r>
      <w:r w:rsidR="00A231D9" w:rsidRPr="00986585">
        <w:rPr>
          <w:rFonts w:asciiTheme="minorHAnsi" w:hAnsiTheme="minorHAnsi" w:cstheme="minorHAnsi"/>
          <w:bCs/>
          <w:noProof w:val="0"/>
          <w:color w:val="000000"/>
          <w:sz w:val="24"/>
          <w:szCs w:val="24"/>
        </w:rPr>
        <w:t xml:space="preserve">meet day-to-day operating costs, maintain critical </w:t>
      </w:r>
      <w:r w:rsidR="00C87AEB" w:rsidRPr="00986585">
        <w:rPr>
          <w:rFonts w:asciiTheme="minorHAnsi" w:hAnsiTheme="minorHAnsi" w:cstheme="minorHAnsi"/>
          <w:bCs/>
          <w:noProof w:val="0"/>
          <w:color w:val="000000"/>
          <w:sz w:val="24"/>
          <w:szCs w:val="24"/>
        </w:rPr>
        <w:t>infrastructure</w:t>
      </w:r>
      <w:r w:rsidR="00A231D9" w:rsidRPr="00986585">
        <w:rPr>
          <w:rFonts w:asciiTheme="minorHAnsi" w:hAnsiTheme="minorHAnsi" w:cstheme="minorHAnsi"/>
          <w:bCs/>
          <w:noProof w:val="0"/>
          <w:color w:val="000000"/>
          <w:sz w:val="24"/>
          <w:szCs w:val="24"/>
        </w:rPr>
        <w:t xml:space="preserve">, modernize the system, explore new technologies, cover debt service requirements, fund reserves, and </w:t>
      </w:r>
      <w:r w:rsidR="00C87AEB" w:rsidRPr="00986585">
        <w:rPr>
          <w:rFonts w:asciiTheme="minorHAnsi" w:hAnsiTheme="minorHAnsi" w:cstheme="minorHAnsi"/>
          <w:bCs/>
          <w:noProof w:val="0"/>
          <w:color w:val="000000"/>
          <w:sz w:val="24"/>
          <w:szCs w:val="24"/>
        </w:rPr>
        <w:t>implement</w:t>
      </w:r>
      <w:r w:rsidR="00A231D9" w:rsidRPr="00986585">
        <w:rPr>
          <w:rFonts w:asciiTheme="minorHAnsi" w:hAnsiTheme="minorHAnsi" w:cstheme="minorHAnsi"/>
          <w:bCs/>
          <w:noProof w:val="0"/>
          <w:color w:val="000000"/>
          <w:sz w:val="24"/>
          <w:szCs w:val="24"/>
        </w:rPr>
        <w:t xml:space="preserve"> the capital improvement plan.</w:t>
      </w:r>
      <w:r w:rsidR="00CA4B86" w:rsidRPr="00986585">
        <w:rPr>
          <w:rFonts w:asciiTheme="minorHAnsi" w:hAnsiTheme="minorHAnsi" w:cstheme="minorHAnsi"/>
          <w:bCs/>
          <w:noProof w:val="0"/>
          <w:color w:val="000000"/>
          <w:sz w:val="24"/>
          <w:szCs w:val="24"/>
        </w:rPr>
        <w:t xml:space="preserve"> The p</w:t>
      </w:r>
      <w:r w:rsidRPr="00986585">
        <w:rPr>
          <w:rFonts w:asciiTheme="minorHAnsi" w:hAnsiTheme="minorHAnsi" w:cstheme="minorHAnsi"/>
          <w:bCs/>
          <w:noProof w:val="0"/>
          <w:color w:val="000000"/>
          <w:sz w:val="24"/>
          <w:szCs w:val="24"/>
        </w:rPr>
        <w:t xml:space="preserve">revious study was conducted in 2014 and expires this year. </w:t>
      </w:r>
      <w:r w:rsidR="00CA4B86" w:rsidRPr="00986585">
        <w:rPr>
          <w:rFonts w:asciiTheme="minorHAnsi" w:hAnsiTheme="minorHAnsi" w:cstheme="minorHAnsi"/>
          <w:bCs/>
          <w:noProof w:val="0"/>
          <w:color w:val="000000"/>
          <w:sz w:val="24"/>
          <w:szCs w:val="24"/>
        </w:rPr>
        <w:t xml:space="preserve"> </w:t>
      </w:r>
    </w:p>
    <w:p w14:paraId="6CEA9660" w14:textId="77777777" w:rsidR="00A5017C" w:rsidRPr="00986585" w:rsidRDefault="00A5017C" w:rsidP="00A5017C">
      <w:pPr>
        <w:pStyle w:val="Informal1"/>
        <w:spacing w:before="0" w:after="0"/>
        <w:rPr>
          <w:rFonts w:asciiTheme="minorHAnsi" w:hAnsiTheme="minorHAnsi" w:cstheme="minorHAnsi"/>
          <w:bCs/>
          <w:noProof w:val="0"/>
          <w:color w:val="000000"/>
          <w:sz w:val="24"/>
          <w:szCs w:val="24"/>
        </w:rPr>
      </w:pPr>
    </w:p>
    <w:p w14:paraId="56A66C8F" w14:textId="77777777" w:rsidR="00C87AEB" w:rsidRPr="00986585" w:rsidRDefault="00014356" w:rsidP="00A47302">
      <w:pPr>
        <w:pStyle w:val="Informal1"/>
        <w:numPr>
          <w:ilvl w:val="0"/>
          <w:numId w:val="32"/>
        </w:numPr>
        <w:spacing w:before="0" w:after="0"/>
        <w:rPr>
          <w:rFonts w:asciiTheme="minorHAnsi" w:hAnsiTheme="minorHAnsi" w:cstheme="minorHAnsi"/>
          <w:noProof w:val="0"/>
          <w:sz w:val="24"/>
          <w:szCs w:val="24"/>
        </w:rPr>
      </w:pPr>
      <w:r w:rsidRPr="00986585">
        <w:rPr>
          <w:rFonts w:asciiTheme="minorHAnsi" w:hAnsiTheme="minorHAnsi" w:cstheme="minorHAnsi"/>
          <w:b/>
          <w:noProof w:val="0"/>
          <w:color w:val="000000"/>
          <w:sz w:val="24"/>
          <w:szCs w:val="24"/>
        </w:rPr>
        <w:t xml:space="preserve">Adjournment:  </w:t>
      </w:r>
      <w:r w:rsidRPr="00986585">
        <w:rPr>
          <w:rFonts w:asciiTheme="minorHAnsi" w:hAnsiTheme="minorHAnsi" w:cstheme="minorHAnsi"/>
          <w:bCs/>
          <w:noProof w:val="0"/>
          <w:color w:val="000000"/>
          <w:sz w:val="24"/>
          <w:szCs w:val="24"/>
        </w:rPr>
        <w:t xml:space="preserve">The meeting was adjourned at </w:t>
      </w:r>
      <w:r w:rsidR="00CA4B86" w:rsidRPr="00986585">
        <w:rPr>
          <w:rFonts w:asciiTheme="minorHAnsi" w:hAnsiTheme="minorHAnsi" w:cstheme="minorHAnsi"/>
          <w:bCs/>
          <w:noProof w:val="0"/>
          <w:color w:val="000000"/>
          <w:sz w:val="24"/>
          <w:szCs w:val="24"/>
        </w:rPr>
        <w:t>5</w:t>
      </w:r>
      <w:r w:rsidR="0081193B" w:rsidRPr="00986585">
        <w:rPr>
          <w:rFonts w:asciiTheme="minorHAnsi" w:hAnsiTheme="minorHAnsi" w:cstheme="minorHAnsi"/>
          <w:bCs/>
          <w:noProof w:val="0"/>
          <w:color w:val="000000"/>
          <w:sz w:val="24"/>
          <w:szCs w:val="24"/>
        </w:rPr>
        <w:t>:</w:t>
      </w:r>
      <w:r w:rsidR="00CA4B86" w:rsidRPr="00986585">
        <w:rPr>
          <w:rFonts w:asciiTheme="minorHAnsi" w:hAnsiTheme="minorHAnsi" w:cstheme="minorHAnsi"/>
          <w:bCs/>
          <w:noProof w:val="0"/>
          <w:color w:val="000000"/>
          <w:sz w:val="24"/>
          <w:szCs w:val="24"/>
        </w:rPr>
        <w:t>25</w:t>
      </w:r>
      <w:r w:rsidR="0081193B" w:rsidRPr="00986585">
        <w:rPr>
          <w:rFonts w:asciiTheme="minorHAnsi" w:hAnsiTheme="minorHAnsi" w:cstheme="minorHAnsi"/>
          <w:bCs/>
          <w:noProof w:val="0"/>
          <w:color w:val="000000"/>
          <w:sz w:val="24"/>
          <w:szCs w:val="24"/>
        </w:rPr>
        <w:t xml:space="preserve"> </w:t>
      </w:r>
      <w:r w:rsidRPr="00986585">
        <w:rPr>
          <w:rFonts w:asciiTheme="minorHAnsi" w:hAnsiTheme="minorHAnsi" w:cstheme="minorHAnsi"/>
          <w:bCs/>
          <w:noProof w:val="0"/>
          <w:color w:val="000000"/>
          <w:sz w:val="24"/>
          <w:szCs w:val="24"/>
        </w:rPr>
        <w:t>p</w:t>
      </w:r>
      <w:r w:rsidR="00C73EC7" w:rsidRPr="00986585">
        <w:rPr>
          <w:rFonts w:asciiTheme="minorHAnsi" w:hAnsiTheme="minorHAnsi" w:cstheme="minorHAnsi"/>
          <w:bCs/>
          <w:noProof w:val="0"/>
          <w:color w:val="000000"/>
          <w:sz w:val="24"/>
          <w:szCs w:val="24"/>
        </w:rPr>
        <w:t>.</w:t>
      </w:r>
      <w:r w:rsidRPr="00986585">
        <w:rPr>
          <w:rFonts w:asciiTheme="minorHAnsi" w:hAnsiTheme="minorHAnsi" w:cstheme="minorHAnsi"/>
          <w:bCs/>
          <w:noProof w:val="0"/>
          <w:color w:val="000000"/>
          <w:sz w:val="24"/>
          <w:szCs w:val="24"/>
        </w:rPr>
        <w:t>m</w:t>
      </w:r>
      <w:r w:rsidR="003841DD" w:rsidRPr="00986585">
        <w:rPr>
          <w:rFonts w:asciiTheme="minorHAnsi" w:hAnsiTheme="minorHAnsi" w:cstheme="minorHAnsi"/>
          <w:bCs/>
          <w:noProof w:val="0"/>
          <w:color w:val="000000"/>
          <w:sz w:val="24"/>
          <w:szCs w:val="24"/>
        </w:rPr>
        <w:t>. T</w:t>
      </w:r>
      <w:bookmarkEnd w:id="0"/>
      <w:r w:rsidR="00F40FB9" w:rsidRPr="00986585">
        <w:rPr>
          <w:rFonts w:asciiTheme="minorHAnsi" w:hAnsiTheme="minorHAnsi" w:cstheme="minorHAnsi"/>
          <w:noProof w:val="0"/>
          <w:sz w:val="24"/>
          <w:szCs w:val="24"/>
        </w:rPr>
        <w:t xml:space="preserve">he next </w:t>
      </w:r>
      <w:r w:rsidR="00165282" w:rsidRPr="00986585">
        <w:rPr>
          <w:rFonts w:asciiTheme="minorHAnsi" w:hAnsiTheme="minorHAnsi" w:cstheme="minorHAnsi"/>
          <w:noProof w:val="0"/>
          <w:sz w:val="24"/>
          <w:szCs w:val="24"/>
        </w:rPr>
        <w:t xml:space="preserve">regular </w:t>
      </w:r>
      <w:r w:rsidR="00F40FB9" w:rsidRPr="00986585">
        <w:rPr>
          <w:rFonts w:asciiTheme="minorHAnsi" w:hAnsiTheme="minorHAnsi" w:cstheme="minorHAnsi"/>
          <w:noProof w:val="0"/>
          <w:sz w:val="24"/>
          <w:szCs w:val="24"/>
        </w:rPr>
        <w:t xml:space="preserve">meeting will be held </w:t>
      </w:r>
    </w:p>
    <w:p w14:paraId="73916200" w14:textId="365E31BA" w:rsidR="00F40FB9" w:rsidRPr="00986585" w:rsidRDefault="00F40FB9" w:rsidP="00C87AEB">
      <w:pPr>
        <w:pStyle w:val="Informal1"/>
        <w:spacing w:before="0" w:after="0"/>
        <w:rPr>
          <w:rFonts w:asciiTheme="minorHAnsi" w:hAnsiTheme="minorHAnsi" w:cstheme="minorHAnsi"/>
          <w:noProof w:val="0"/>
          <w:sz w:val="24"/>
          <w:szCs w:val="24"/>
        </w:rPr>
      </w:pPr>
      <w:r w:rsidRPr="00986585">
        <w:rPr>
          <w:rFonts w:asciiTheme="minorHAnsi" w:hAnsiTheme="minorHAnsi" w:cstheme="minorHAnsi"/>
          <w:noProof w:val="0"/>
          <w:sz w:val="24"/>
          <w:szCs w:val="24"/>
        </w:rPr>
        <w:t>on Monday</w:t>
      </w:r>
      <w:r w:rsidR="00A943EC" w:rsidRPr="00986585">
        <w:rPr>
          <w:rFonts w:asciiTheme="minorHAnsi" w:hAnsiTheme="minorHAnsi" w:cstheme="minorHAnsi"/>
          <w:noProof w:val="0"/>
          <w:sz w:val="24"/>
          <w:szCs w:val="24"/>
        </w:rPr>
        <w:t xml:space="preserve">, </w:t>
      </w:r>
      <w:r w:rsidR="00CA4B86" w:rsidRPr="00986585">
        <w:rPr>
          <w:rFonts w:asciiTheme="minorHAnsi" w:hAnsiTheme="minorHAnsi" w:cstheme="minorHAnsi"/>
          <w:noProof w:val="0"/>
          <w:sz w:val="24"/>
          <w:szCs w:val="24"/>
        </w:rPr>
        <w:t>April 22, 2024.</w:t>
      </w:r>
      <w:r w:rsidR="0018457B" w:rsidRPr="00986585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="00C4753D" w:rsidRPr="00986585">
        <w:rPr>
          <w:rFonts w:asciiTheme="minorHAnsi" w:hAnsiTheme="minorHAnsi" w:cstheme="minorHAnsi"/>
          <w:noProof w:val="0"/>
          <w:sz w:val="24"/>
          <w:szCs w:val="24"/>
        </w:rPr>
        <w:t xml:space="preserve">  </w:t>
      </w:r>
    </w:p>
    <w:p w14:paraId="59DE4F11" w14:textId="77777777" w:rsidR="00E238F0" w:rsidRPr="00986585" w:rsidRDefault="00E238F0" w:rsidP="00946F2F">
      <w:pPr>
        <w:pStyle w:val="Informal1"/>
        <w:spacing w:before="0" w:after="0"/>
        <w:rPr>
          <w:rFonts w:asciiTheme="minorHAnsi" w:hAnsiTheme="minorHAnsi" w:cstheme="minorHAnsi"/>
          <w:noProof w:val="0"/>
          <w:sz w:val="12"/>
          <w:szCs w:val="12"/>
        </w:rPr>
      </w:pPr>
    </w:p>
    <w:p w14:paraId="4322C5A5" w14:textId="178390D1" w:rsidR="00C8778A" w:rsidRPr="00986585" w:rsidRDefault="00C8778A" w:rsidP="00946F2F">
      <w:pPr>
        <w:spacing w:after="0" w:line="240" w:lineRule="auto"/>
        <w:rPr>
          <w:rFonts w:cstheme="minorHAnsi"/>
          <w:sz w:val="24"/>
          <w:szCs w:val="24"/>
        </w:rPr>
      </w:pPr>
    </w:p>
    <w:p w14:paraId="492973B0" w14:textId="4CFD6329" w:rsidR="00C312F4" w:rsidRPr="00986585" w:rsidRDefault="00C312F4" w:rsidP="00946F2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86585">
        <w:rPr>
          <w:rFonts w:eastAsia="Times New Roman" w:cstheme="minorHAnsi"/>
          <w:sz w:val="24"/>
          <w:szCs w:val="24"/>
        </w:rPr>
        <w:t xml:space="preserve">_____________________________________       </w:t>
      </w:r>
      <w:r w:rsidR="00921323" w:rsidRPr="00986585">
        <w:rPr>
          <w:rFonts w:eastAsia="Times New Roman" w:cstheme="minorHAnsi"/>
          <w:sz w:val="24"/>
          <w:szCs w:val="24"/>
        </w:rPr>
        <w:tab/>
      </w:r>
      <w:r w:rsidR="00C87AEB" w:rsidRPr="00986585">
        <w:rPr>
          <w:rFonts w:eastAsia="Times New Roman" w:cstheme="minorHAnsi"/>
          <w:sz w:val="24"/>
          <w:szCs w:val="24"/>
        </w:rPr>
        <w:t xml:space="preserve">               </w:t>
      </w:r>
      <w:r w:rsidRPr="00986585">
        <w:rPr>
          <w:rFonts w:eastAsia="Times New Roman" w:cstheme="minorHAnsi"/>
          <w:sz w:val="24"/>
          <w:szCs w:val="24"/>
        </w:rPr>
        <w:t>_______________________</w:t>
      </w:r>
      <w:r w:rsidR="00BE5C78" w:rsidRPr="00986585">
        <w:rPr>
          <w:rFonts w:eastAsia="Times New Roman" w:cstheme="minorHAnsi"/>
          <w:sz w:val="24"/>
          <w:szCs w:val="24"/>
        </w:rPr>
        <w:t>_</w:t>
      </w:r>
      <w:r w:rsidR="00B670FE" w:rsidRPr="00986585">
        <w:rPr>
          <w:rFonts w:eastAsia="Times New Roman" w:cstheme="minorHAnsi"/>
          <w:sz w:val="24"/>
          <w:szCs w:val="24"/>
        </w:rPr>
        <w:t>_</w:t>
      </w:r>
    </w:p>
    <w:p w14:paraId="21899888" w14:textId="63BE8255" w:rsidR="00C312F4" w:rsidRPr="00986585" w:rsidRDefault="0056179F" w:rsidP="00946F2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86585">
        <w:rPr>
          <w:rFonts w:eastAsia="Times New Roman" w:cstheme="minorHAnsi"/>
          <w:sz w:val="24"/>
          <w:szCs w:val="24"/>
        </w:rPr>
        <w:t>Grant E. Howell, Secretary</w:t>
      </w:r>
      <w:r w:rsidRPr="00986585">
        <w:rPr>
          <w:rFonts w:eastAsia="Times New Roman" w:cstheme="minorHAnsi"/>
          <w:sz w:val="24"/>
          <w:szCs w:val="24"/>
        </w:rPr>
        <w:tab/>
      </w:r>
      <w:r w:rsidR="00217B06" w:rsidRPr="00986585">
        <w:rPr>
          <w:rFonts w:eastAsia="Times New Roman" w:cstheme="minorHAnsi"/>
          <w:sz w:val="24"/>
          <w:szCs w:val="24"/>
        </w:rPr>
        <w:tab/>
        <w:t xml:space="preserve"> </w:t>
      </w:r>
      <w:r w:rsidR="00C312F4" w:rsidRPr="00986585">
        <w:rPr>
          <w:rFonts w:eastAsia="Times New Roman" w:cstheme="minorHAnsi"/>
          <w:sz w:val="24"/>
          <w:szCs w:val="24"/>
        </w:rPr>
        <w:t xml:space="preserve">             </w:t>
      </w:r>
      <w:r w:rsidR="00BE5C78" w:rsidRPr="00986585">
        <w:rPr>
          <w:rFonts w:eastAsia="Times New Roman" w:cstheme="minorHAnsi"/>
          <w:sz w:val="24"/>
          <w:szCs w:val="24"/>
        </w:rPr>
        <w:tab/>
      </w:r>
      <w:r w:rsidR="00BE5C78" w:rsidRPr="00986585">
        <w:rPr>
          <w:rFonts w:eastAsia="Times New Roman" w:cstheme="minorHAnsi"/>
          <w:sz w:val="24"/>
          <w:szCs w:val="24"/>
        </w:rPr>
        <w:tab/>
      </w:r>
      <w:r w:rsidR="00BE5C78" w:rsidRPr="00986585">
        <w:rPr>
          <w:rFonts w:eastAsia="Times New Roman" w:cstheme="minorHAnsi"/>
          <w:sz w:val="24"/>
          <w:szCs w:val="24"/>
        </w:rPr>
        <w:tab/>
      </w:r>
      <w:r w:rsidR="00A943EC" w:rsidRPr="00986585">
        <w:rPr>
          <w:rFonts w:eastAsia="Times New Roman" w:cstheme="minorHAnsi"/>
          <w:sz w:val="24"/>
          <w:szCs w:val="24"/>
        </w:rPr>
        <w:t xml:space="preserve">           </w:t>
      </w:r>
      <w:r w:rsidR="00C312F4" w:rsidRPr="00986585">
        <w:rPr>
          <w:rFonts w:eastAsia="Times New Roman" w:cstheme="minorHAnsi"/>
          <w:sz w:val="24"/>
          <w:szCs w:val="24"/>
        </w:rPr>
        <w:t>Date</w:t>
      </w:r>
    </w:p>
    <w:p w14:paraId="27AADDFB" w14:textId="77777777" w:rsidR="00D00641" w:rsidRPr="00986585" w:rsidRDefault="00D00641" w:rsidP="00946F2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486A349" w14:textId="77777777" w:rsidR="0082411C" w:rsidRPr="00986585" w:rsidRDefault="0082411C" w:rsidP="00946F2F">
      <w:pPr>
        <w:spacing w:after="0" w:line="240" w:lineRule="auto"/>
        <w:rPr>
          <w:rFonts w:eastAsia="Times New Roman" w:cstheme="minorHAnsi"/>
          <w:sz w:val="12"/>
          <w:szCs w:val="12"/>
        </w:rPr>
      </w:pPr>
    </w:p>
    <w:p w14:paraId="1360903C" w14:textId="1704C7CB" w:rsidR="00C312F4" w:rsidRPr="00986585" w:rsidRDefault="00C312F4" w:rsidP="00946F2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86585">
        <w:rPr>
          <w:rFonts w:eastAsia="Times New Roman" w:cstheme="minorHAnsi"/>
          <w:sz w:val="24"/>
          <w:szCs w:val="24"/>
        </w:rPr>
        <w:t xml:space="preserve">_____________________________________         </w:t>
      </w:r>
      <w:r w:rsidR="006A746D" w:rsidRPr="00986585">
        <w:rPr>
          <w:rFonts w:eastAsia="Times New Roman" w:cstheme="minorHAnsi"/>
          <w:sz w:val="24"/>
          <w:szCs w:val="24"/>
        </w:rPr>
        <w:t xml:space="preserve"> </w:t>
      </w:r>
      <w:r w:rsidRPr="00986585">
        <w:rPr>
          <w:rFonts w:eastAsia="Times New Roman" w:cstheme="minorHAnsi"/>
          <w:sz w:val="24"/>
          <w:szCs w:val="24"/>
        </w:rPr>
        <w:t xml:space="preserve"> </w:t>
      </w:r>
      <w:r w:rsidR="00921323" w:rsidRPr="00986585">
        <w:rPr>
          <w:rFonts w:eastAsia="Times New Roman" w:cstheme="minorHAnsi"/>
          <w:sz w:val="24"/>
          <w:szCs w:val="24"/>
        </w:rPr>
        <w:t xml:space="preserve">   </w:t>
      </w:r>
      <w:r w:rsidRPr="00986585">
        <w:rPr>
          <w:rFonts w:eastAsia="Times New Roman" w:cstheme="minorHAnsi"/>
          <w:sz w:val="24"/>
          <w:szCs w:val="24"/>
        </w:rPr>
        <w:t xml:space="preserve"> </w:t>
      </w:r>
      <w:r w:rsidR="00921323" w:rsidRPr="00986585">
        <w:rPr>
          <w:rFonts w:eastAsia="Times New Roman" w:cstheme="minorHAnsi"/>
          <w:sz w:val="24"/>
          <w:szCs w:val="24"/>
        </w:rPr>
        <w:t xml:space="preserve"> </w:t>
      </w:r>
      <w:r w:rsidR="00C87AEB" w:rsidRPr="00986585">
        <w:rPr>
          <w:rFonts w:eastAsia="Times New Roman" w:cstheme="minorHAnsi"/>
          <w:sz w:val="24"/>
          <w:szCs w:val="24"/>
        </w:rPr>
        <w:t xml:space="preserve">           </w:t>
      </w:r>
      <w:r w:rsidRPr="00986585">
        <w:rPr>
          <w:rFonts w:eastAsia="Times New Roman" w:cstheme="minorHAnsi"/>
          <w:sz w:val="24"/>
          <w:szCs w:val="24"/>
        </w:rPr>
        <w:t>_______________________</w:t>
      </w:r>
      <w:r w:rsidR="00B670FE" w:rsidRPr="00986585">
        <w:rPr>
          <w:rFonts w:eastAsia="Times New Roman" w:cstheme="minorHAnsi"/>
          <w:sz w:val="24"/>
          <w:szCs w:val="24"/>
        </w:rPr>
        <w:t>_</w:t>
      </w:r>
      <w:r w:rsidR="00BE5C78" w:rsidRPr="00986585">
        <w:rPr>
          <w:rFonts w:eastAsia="Times New Roman" w:cstheme="minorHAnsi"/>
          <w:sz w:val="24"/>
          <w:szCs w:val="24"/>
        </w:rPr>
        <w:t>_</w:t>
      </w:r>
    </w:p>
    <w:p w14:paraId="7230BAC2" w14:textId="4B67906A" w:rsidR="003C38BF" w:rsidRPr="00986585" w:rsidRDefault="00C312F4" w:rsidP="00946F2F">
      <w:pPr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986585">
        <w:rPr>
          <w:rFonts w:eastAsia="Times New Roman" w:cstheme="minorHAnsi"/>
          <w:sz w:val="24"/>
          <w:szCs w:val="24"/>
        </w:rPr>
        <w:t xml:space="preserve">Christine K. Roth, Chair                                                       </w:t>
      </w:r>
      <w:r w:rsidR="00C87AEB" w:rsidRPr="00986585">
        <w:rPr>
          <w:rFonts w:eastAsia="Times New Roman" w:cstheme="minorHAnsi"/>
          <w:sz w:val="24"/>
          <w:szCs w:val="24"/>
        </w:rPr>
        <w:t xml:space="preserve">  </w:t>
      </w:r>
      <w:r w:rsidRPr="00986585">
        <w:rPr>
          <w:rFonts w:eastAsia="Times New Roman" w:cstheme="minorHAnsi"/>
          <w:sz w:val="24"/>
          <w:szCs w:val="24"/>
        </w:rPr>
        <w:t xml:space="preserve">         </w:t>
      </w:r>
      <w:r w:rsidR="00921323" w:rsidRPr="00986585">
        <w:rPr>
          <w:rFonts w:eastAsia="Times New Roman" w:cstheme="minorHAnsi"/>
          <w:sz w:val="24"/>
          <w:szCs w:val="24"/>
        </w:rPr>
        <w:t xml:space="preserve"> </w:t>
      </w:r>
      <w:r w:rsidRPr="00986585">
        <w:rPr>
          <w:rFonts w:eastAsia="Times New Roman" w:cstheme="minorHAnsi"/>
          <w:sz w:val="24"/>
          <w:szCs w:val="24"/>
        </w:rPr>
        <w:t xml:space="preserve">    </w:t>
      </w:r>
      <w:r w:rsidR="00921323" w:rsidRPr="00986585">
        <w:rPr>
          <w:rFonts w:eastAsia="Times New Roman" w:cstheme="minorHAnsi"/>
          <w:sz w:val="24"/>
          <w:szCs w:val="24"/>
        </w:rPr>
        <w:t xml:space="preserve">         </w:t>
      </w:r>
      <w:r w:rsidRPr="00986585">
        <w:rPr>
          <w:rFonts w:eastAsia="Times New Roman" w:cstheme="minorHAnsi"/>
          <w:sz w:val="24"/>
          <w:szCs w:val="24"/>
        </w:rPr>
        <w:t xml:space="preserve"> </w:t>
      </w:r>
      <w:r w:rsidR="00921323" w:rsidRPr="00986585">
        <w:rPr>
          <w:rFonts w:eastAsia="Times New Roman" w:cstheme="minorHAnsi"/>
          <w:sz w:val="24"/>
          <w:szCs w:val="24"/>
        </w:rPr>
        <w:t xml:space="preserve"> </w:t>
      </w:r>
      <w:r w:rsidR="00327548" w:rsidRPr="00986585">
        <w:rPr>
          <w:rFonts w:eastAsia="Times New Roman" w:cstheme="minorHAnsi"/>
          <w:sz w:val="24"/>
          <w:szCs w:val="24"/>
        </w:rPr>
        <w:t xml:space="preserve">  </w:t>
      </w:r>
      <w:r w:rsidR="00BE5C78" w:rsidRPr="00986585">
        <w:rPr>
          <w:rFonts w:eastAsia="Times New Roman" w:cstheme="minorHAnsi"/>
          <w:sz w:val="24"/>
          <w:szCs w:val="24"/>
        </w:rPr>
        <w:t xml:space="preserve"> </w:t>
      </w:r>
      <w:r w:rsidR="009850E6" w:rsidRPr="00986585">
        <w:rPr>
          <w:rFonts w:eastAsia="Times New Roman" w:cstheme="minorHAnsi"/>
          <w:sz w:val="24"/>
          <w:szCs w:val="24"/>
        </w:rPr>
        <w:t xml:space="preserve"> </w:t>
      </w:r>
      <w:r w:rsidR="00A943EC" w:rsidRPr="00986585">
        <w:rPr>
          <w:rFonts w:eastAsia="Times New Roman" w:cstheme="minorHAnsi"/>
          <w:sz w:val="24"/>
          <w:szCs w:val="24"/>
        </w:rPr>
        <w:t xml:space="preserve">   </w:t>
      </w:r>
      <w:r w:rsidRPr="00986585">
        <w:rPr>
          <w:rFonts w:eastAsia="Times New Roman" w:cstheme="minorHAnsi"/>
          <w:sz w:val="24"/>
          <w:szCs w:val="24"/>
        </w:rPr>
        <w:t>Date</w:t>
      </w:r>
    </w:p>
    <w:sectPr w:rsidR="003C38BF" w:rsidRPr="00986585" w:rsidSect="00C87AEB">
      <w:pgSz w:w="12240" w:h="15840"/>
      <w:pgMar w:top="864" w:right="1296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50F81"/>
    <w:multiLevelType w:val="hybridMultilevel"/>
    <w:tmpl w:val="99AE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75E8F"/>
    <w:multiLevelType w:val="hybridMultilevel"/>
    <w:tmpl w:val="CD3277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476B60"/>
    <w:multiLevelType w:val="hybridMultilevel"/>
    <w:tmpl w:val="463E3AD2"/>
    <w:lvl w:ilvl="0" w:tplc="C74AE14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16992"/>
    <w:multiLevelType w:val="hybridMultilevel"/>
    <w:tmpl w:val="8C16AEAA"/>
    <w:lvl w:ilvl="0" w:tplc="337C7E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834AC"/>
    <w:multiLevelType w:val="hybridMultilevel"/>
    <w:tmpl w:val="B8A08570"/>
    <w:lvl w:ilvl="0" w:tplc="A8FC7F0E">
      <w:start w:val="1"/>
      <w:numFmt w:val="lowerLetter"/>
      <w:lvlText w:val="%1."/>
      <w:lvlJc w:val="left"/>
      <w:pPr>
        <w:ind w:left="720" w:hanging="288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05435"/>
    <w:multiLevelType w:val="hybridMultilevel"/>
    <w:tmpl w:val="CBDC6EB0"/>
    <w:lvl w:ilvl="0" w:tplc="95008FC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D1320"/>
    <w:multiLevelType w:val="hybridMultilevel"/>
    <w:tmpl w:val="EE68BF5E"/>
    <w:lvl w:ilvl="0" w:tplc="7362D4EA">
      <w:start w:val="1"/>
      <w:numFmt w:val="lowerLetter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80F8C"/>
    <w:multiLevelType w:val="hybridMultilevel"/>
    <w:tmpl w:val="2A6E4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622EF2"/>
    <w:multiLevelType w:val="hybridMultilevel"/>
    <w:tmpl w:val="6D5E1906"/>
    <w:lvl w:ilvl="0" w:tplc="00D2BA6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970354"/>
    <w:multiLevelType w:val="hybridMultilevel"/>
    <w:tmpl w:val="ABEE4D1A"/>
    <w:lvl w:ilvl="0" w:tplc="C1A21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C73FF"/>
    <w:multiLevelType w:val="hybridMultilevel"/>
    <w:tmpl w:val="C002A10A"/>
    <w:lvl w:ilvl="0" w:tplc="5A8C1F7A">
      <w:numFmt w:val="bullet"/>
      <w:lvlText w:val="-"/>
      <w:lvlJc w:val="left"/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20CD7DA5"/>
    <w:multiLevelType w:val="hybridMultilevel"/>
    <w:tmpl w:val="87B8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86241"/>
    <w:multiLevelType w:val="hybridMultilevel"/>
    <w:tmpl w:val="2A960E5E"/>
    <w:lvl w:ilvl="0" w:tplc="F69EB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A0A70"/>
    <w:multiLevelType w:val="hybridMultilevel"/>
    <w:tmpl w:val="21EA7D34"/>
    <w:lvl w:ilvl="0" w:tplc="60700D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247A9"/>
    <w:multiLevelType w:val="hybridMultilevel"/>
    <w:tmpl w:val="6D2468A8"/>
    <w:lvl w:ilvl="0" w:tplc="830AB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575C3"/>
    <w:multiLevelType w:val="hybridMultilevel"/>
    <w:tmpl w:val="0EAC3C5E"/>
    <w:lvl w:ilvl="0" w:tplc="6342577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27D6A"/>
    <w:multiLevelType w:val="hybridMultilevel"/>
    <w:tmpl w:val="811C8630"/>
    <w:lvl w:ilvl="0" w:tplc="926CB5A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E4342"/>
    <w:multiLevelType w:val="hybridMultilevel"/>
    <w:tmpl w:val="09F43530"/>
    <w:lvl w:ilvl="0" w:tplc="945E3E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6A7A56"/>
    <w:multiLevelType w:val="hybridMultilevel"/>
    <w:tmpl w:val="E5FED002"/>
    <w:lvl w:ilvl="0" w:tplc="7362D4EA">
      <w:start w:val="1"/>
      <w:numFmt w:val="lowerLetter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91348"/>
    <w:multiLevelType w:val="hybridMultilevel"/>
    <w:tmpl w:val="CEB44E6A"/>
    <w:lvl w:ilvl="0" w:tplc="D5B29F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87F1C"/>
    <w:multiLevelType w:val="multilevel"/>
    <w:tmpl w:val="350C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6EE780C"/>
    <w:multiLevelType w:val="hybridMultilevel"/>
    <w:tmpl w:val="27F691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11666"/>
    <w:multiLevelType w:val="multilevel"/>
    <w:tmpl w:val="D5D4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C17765E"/>
    <w:multiLevelType w:val="hybridMultilevel"/>
    <w:tmpl w:val="504CE8E4"/>
    <w:lvl w:ilvl="0" w:tplc="15141160">
      <w:start w:val="1"/>
      <w:numFmt w:val="decimal"/>
      <w:lvlText w:val="%1."/>
      <w:lvlJc w:val="left"/>
      <w:rPr>
        <w:rFonts w:hint="default"/>
        <w:b/>
        <w:bCs/>
      </w:rPr>
    </w:lvl>
    <w:lvl w:ilvl="1" w:tplc="078A9FDA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4F2186"/>
    <w:multiLevelType w:val="multilevel"/>
    <w:tmpl w:val="981E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EB84F7A"/>
    <w:multiLevelType w:val="hybridMultilevel"/>
    <w:tmpl w:val="410E36CE"/>
    <w:lvl w:ilvl="0" w:tplc="595C8A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9F79CA"/>
    <w:multiLevelType w:val="hybridMultilevel"/>
    <w:tmpl w:val="F6E2E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3F139B3"/>
    <w:multiLevelType w:val="hybridMultilevel"/>
    <w:tmpl w:val="77F44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EB0CA9"/>
    <w:multiLevelType w:val="hybridMultilevel"/>
    <w:tmpl w:val="9E6AF894"/>
    <w:lvl w:ilvl="0" w:tplc="15141160">
      <w:start w:val="1"/>
      <w:numFmt w:val="decimal"/>
      <w:lvlText w:val="%1."/>
      <w:lvlJc w:val="left"/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29" w15:restartNumberingAfterBreak="0">
    <w:nsid w:val="49FD43BA"/>
    <w:multiLevelType w:val="hybridMultilevel"/>
    <w:tmpl w:val="077676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23A324A"/>
    <w:multiLevelType w:val="hybridMultilevel"/>
    <w:tmpl w:val="358C884E"/>
    <w:lvl w:ilvl="0" w:tplc="B1801464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702544"/>
    <w:multiLevelType w:val="hybridMultilevel"/>
    <w:tmpl w:val="F1840C08"/>
    <w:lvl w:ilvl="0" w:tplc="DCDEF43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sz w:val="22"/>
        <w:szCs w:val="22"/>
      </w:rPr>
    </w:lvl>
    <w:lvl w:ilvl="1" w:tplc="B7863416">
      <w:start w:val="1"/>
      <w:numFmt w:val="lowerLetter"/>
      <w:lvlText w:val="%2."/>
      <w:lvlJc w:val="left"/>
      <w:pPr>
        <w:ind w:left="720" w:hanging="288"/>
      </w:pPr>
      <w:rPr>
        <w:rFonts w:asciiTheme="minorHAnsi" w:eastAsiaTheme="minorHAnsi" w:hAnsiTheme="minorHAnsi" w:cstheme="minorHAnsi"/>
        <w:b w:val="0"/>
        <w:bCs/>
        <w:i w:val="0"/>
        <w:iCs w:val="0"/>
        <w:sz w:val="23"/>
        <w:szCs w:val="23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6D1F84"/>
    <w:multiLevelType w:val="multilevel"/>
    <w:tmpl w:val="79F6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1386968"/>
    <w:multiLevelType w:val="hybridMultilevel"/>
    <w:tmpl w:val="C24C9426"/>
    <w:lvl w:ilvl="0" w:tplc="DA6E3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04745"/>
    <w:multiLevelType w:val="hybridMultilevel"/>
    <w:tmpl w:val="0A2C91EE"/>
    <w:lvl w:ilvl="0" w:tplc="C3702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40045"/>
    <w:multiLevelType w:val="hybridMultilevel"/>
    <w:tmpl w:val="70249C20"/>
    <w:lvl w:ilvl="0" w:tplc="3B34C4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720540"/>
    <w:multiLevelType w:val="hybridMultilevel"/>
    <w:tmpl w:val="8118E81E"/>
    <w:lvl w:ilvl="0" w:tplc="D2AEDB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F5578"/>
    <w:multiLevelType w:val="hybridMultilevel"/>
    <w:tmpl w:val="6624CC94"/>
    <w:lvl w:ilvl="0" w:tplc="B7863416">
      <w:start w:val="1"/>
      <w:numFmt w:val="lowerLetter"/>
      <w:lvlText w:val="%1."/>
      <w:lvlJc w:val="left"/>
      <w:pPr>
        <w:ind w:left="720" w:hanging="288"/>
      </w:pPr>
      <w:rPr>
        <w:rFonts w:asciiTheme="minorHAnsi" w:eastAsiaTheme="minorHAnsi" w:hAnsiTheme="minorHAnsi" w:cstheme="minorHAnsi"/>
        <w:b w:val="0"/>
        <w:bCs/>
        <w:i w:val="0"/>
        <w:iCs w:val="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97137"/>
    <w:multiLevelType w:val="hybridMultilevel"/>
    <w:tmpl w:val="6ED8C14A"/>
    <w:lvl w:ilvl="0" w:tplc="6B90EC8C">
      <w:start w:val="1"/>
      <w:numFmt w:val="lowerLetter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9" w15:restartNumberingAfterBreak="0">
    <w:nsid w:val="73805672"/>
    <w:multiLevelType w:val="hybridMultilevel"/>
    <w:tmpl w:val="2EE0A28C"/>
    <w:lvl w:ilvl="0" w:tplc="47A4D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C4153"/>
    <w:multiLevelType w:val="hybridMultilevel"/>
    <w:tmpl w:val="B5DAF66A"/>
    <w:lvl w:ilvl="0" w:tplc="C8365DB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F87BDC"/>
    <w:multiLevelType w:val="hybridMultilevel"/>
    <w:tmpl w:val="F90AA244"/>
    <w:lvl w:ilvl="0" w:tplc="997CCAC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453537">
    <w:abstractNumId w:val="5"/>
  </w:num>
  <w:num w:numId="2" w16cid:durableId="1027218244">
    <w:abstractNumId w:val="38"/>
  </w:num>
  <w:num w:numId="3" w16cid:durableId="1414352046">
    <w:abstractNumId w:val="8"/>
  </w:num>
  <w:num w:numId="4" w16cid:durableId="741218635">
    <w:abstractNumId w:val="25"/>
  </w:num>
  <w:num w:numId="5" w16cid:durableId="2017492959">
    <w:abstractNumId w:val="30"/>
  </w:num>
  <w:num w:numId="6" w16cid:durableId="1668896238">
    <w:abstractNumId w:val="27"/>
  </w:num>
  <w:num w:numId="7" w16cid:durableId="1465003700">
    <w:abstractNumId w:val="1"/>
  </w:num>
  <w:num w:numId="8" w16cid:durableId="1128205183">
    <w:abstractNumId w:val="3"/>
  </w:num>
  <w:num w:numId="9" w16cid:durableId="930357674">
    <w:abstractNumId w:val="20"/>
  </w:num>
  <w:num w:numId="10" w16cid:durableId="1534535235">
    <w:abstractNumId w:val="32"/>
  </w:num>
  <w:num w:numId="11" w16cid:durableId="611714427">
    <w:abstractNumId w:val="22"/>
  </w:num>
  <w:num w:numId="12" w16cid:durableId="2143498434">
    <w:abstractNumId w:val="24"/>
  </w:num>
  <w:num w:numId="13" w16cid:durableId="344207166">
    <w:abstractNumId w:val="23"/>
  </w:num>
  <w:num w:numId="14" w16cid:durableId="1179738347">
    <w:abstractNumId w:val="33"/>
  </w:num>
  <w:num w:numId="15" w16cid:durableId="1562253205">
    <w:abstractNumId w:val="36"/>
  </w:num>
  <w:num w:numId="16" w16cid:durableId="307365628">
    <w:abstractNumId w:val="12"/>
  </w:num>
  <w:num w:numId="17" w16cid:durableId="654185038">
    <w:abstractNumId w:val="19"/>
  </w:num>
  <w:num w:numId="18" w16cid:durableId="787697413">
    <w:abstractNumId w:val="14"/>
  </w:num>
  <w:num w:numId="19" w16cid:durableId="555777808">
    <w:abstractNumId w:val="9"/>
  </w:num>
  <w:num w:numId="20" w16cid:durableId="429934565">
    <w:abstractNumId w:val="7"/>
  </w:num>
  <w:num w:numId="21" w16cid:durableId="1309048029">
    <w:abstractNumId w:val="11"/>
  </w:num>
  <w:num w:numId="22" w16cid:durableId="1439331592">
    <w:abstractNumId w:val="35"/>
  </w:num>
  <w:num w:numId="23" w16cid:durableId="1102453873">
    <w:abstractNumId w:val="40"/>
  </w:num>
  <w:num w:numId="24" w16cid:durableId="1884319136">
    <w:abstractNumId w:val="26"/>
  </w:num>
  <w:num w:numId="25" w16cid:durableId="1731535038">
    <w:abstractNumId w:val="0"/>
  </w:num>
  <w:num w:numId="26" w16cid:durableId="614674058">
    <w:abstractNumId w:val="29"/>
  </w:num>
  <w:num w:numId="27" w16cid:durableId="884021047">
    <w:abstractNumId w:val="10"/>
  </w:num>
  <w:num w:numId="28" w16cid:durableId="1813332115">
    <w:abstractNumId w:val="28"/>
  </w:num>
  <w:num w:numId="29" w16cid:durableId="266084510">
    <w:abstractNumId w:val="21"/>
  </w:num>
  <w:num w:numId="30" w16cid:durableId="2088961860">
    <w:abstractNumId w:val="34"/>
  </w:num>
  <w:num w:numId="31" w16cid:durableId="1774126213">
    <w:abstractNumId w:val="39"/>
  </w:num>
  <w:num w:numId="32" w16cid:durableId="400375469">
    <w:abstractNumId w:val="31"/>
  </w:num>
  <w:num w:numId="33" w16cid:durableId="2042969912">
    <w:abstractNumId w:val="16"/>
  </w:num>
  <w:num w:numId="34" w16cid:durableId="1170291911">
    <w:abstractNumId w:val="2"/>
  </w:num>
  <w:num w:numId="35" w16cid:durableId="1900481514">
    <w:abstractNumId w:val="13"/>
  </w:num>
  <w:num w:numId="36" w16cid:durableId="1426685398">
    <w:abstractNumId w:val="41"/>
  </w:num>
  <w:num w:numId="37" w16cid:durableId="907879907">
    <w:abstractNumId w:val="18"/>
  </w:num>
  <w:num w:numId="38" w16cid:durableId="1262104846">
    <w:abstractNumId w:val="6"/>
  </w:num>
  <w:num w:numId="39" w16cid:durableId="2116168524">
    <w:abstractNumId w:val="17"/>
  </w:num>
  <w:num w:numId="40" w16cid:durableId="230241044">
    <w:abstractNumId w:val="15"/>
  </w:num>
  <w:num w:numId="41" w16cid:durableId="2075152312">
    <w:abstractNumId w:val="4"/>
  </w:num>
  <w:num w:numId="42" w16cid:durableId="2760645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03"/>
    <w:rsid w:val="000043E0"/>
    <w:rsid w:val="00004D02"/>
    <w:rsid w:val="00014356"/>
    <w:rsid w:val="00015F15"/>
    <w:rsid w:val="0002337A"/>
    <w:rsid w:val="00025C6A"/>
    <w:rsid w:val="00030BC1"/>
    <w:rsid w:val="00032C94"/>
    <w:rsid w:val="00040D82"/>
    <w:rsid w:val="000546BA"/>
    <w:rsid w:val="00064710"/>
    <w:rsid w:val="00070194"/>
    <w:rsid w:val="00073449"/>
    <w:rsid w:val="00073FE7"/>
    <w:rsid w:val="00077FBB"/>
    <w:rsid w:val="000905C5"/>
    <w:rsid w:val="000908E7"/>
    <w:rsid w:val="000A1EBD"/>
    <w:rsid w:val="000A4F6E"/>
    <w:rsid w:val="000A5CDD"/>
    <w:rsid w:val="000B0208"/>
    <w:rsid w:val="000B4287"/>
    <w:rsid w:val="000B641A"/>
    <w:rsid w:val="000B7E04"/>
    <w:rsid w:val="000C65AE"/>
    <w:rsid w:val="000C714C"/>
    <w:rsid w:val="000E4C41"/>
    <w:rsid w:val="000E5FF8"/>
    <w:rsid w:val="000F4315"/>
    <w:rsid w:val="000F6A12"/>
    <w:rsid w:val="00107976"/>
    <w:rsid w:val="00110675"/>
    <w:rsid w:val="001111C2"/>
    <w:rsid w:val="00122DDB"/>
    <w:rsid w:val="00123580"/>
    <w:rsid w:val="001260A9"/>
    <w:rsid w:val="001302FD"/>
    <w:rsid w:val="00137425"/>
    <w:rsid w:val="00145C11"/>
    <w:rsid w:val="00154EA8"/>
    <w:rsid w:val="00165165"/>
    <w:rsid w:val="00165282"/>
    <w:rsid w:val="0016641F"/>
    <w:rsid w:val="00173D51"/>
    <w:rsid w:val="001745A5"/>
    <w:rsid w:val="0018457B"/>
    <w:rsid w:val="001932BF"/>
    <w:rsid w:val="00193A8D"/>
    <w:rsid w:val="00194E64"/>
    <w:rsid w:val="00195DF2"/>
    <w:rsid w:val="001A1B35"/>
    <w:rsid w:val="001A3E19"/>
    <w:rsid w:val="001A3FEC"/>
    <w:rsid w:val="001A7414"/>
    <w:rsid w:val="001B2B9E"/>
    <w:rsid w:val="001B76A4"/>
    <w:rsid w:val="001C0811"/>
    <w:rsid w:val="001C1C0D"/>
    <w:rsid w:val="001C2023"/>
    <w:rsid w:val="001C4842"/>
    <w:rsid w:val="001C4B60"/>
    <w:rsid w:val="001D28F4"/>
    <w:rsid w:val="001D327F"/>
    <w:rsid w:val="001D40F0"/>
    <w:rsid w:val="001E27AF"/>
    <w:rsid w:val="001E6208"/>
    <w:rsid w:val="001F2766"/>
    <w:rsid w:val="001F6486"/>
    <w:rsid w:val="002019E6"/>
    <w:rsid w:val="00203D5C"/>
    <w:rsid w:val="00205CC4"/>
    <w:rsid w:val="00214284"/>
    <w:rsid w:val="00217B06"/>
    <w:rsid w:val="00217D1C"/>
    <w:rsid w:val="002220FB"/>
    <w:rsid w:val="00222C55"/>
    <w:rsid w:val="00225BA4"/>
    <w:rsid w:val="00225EC7"/>
    <w:rsid w:val="00232A61"/>
    <w:rsid w:val="00236B47"/>
    <w:rsid w:val="00237999"/>
    <w:rsid w:val="00245C7D"/>
    <w:rsid w:val="00251985"/>
    <w:rsid w:val="00255093"/>
    <w:rsid w:val="00260268"/>
    <w:rsid w:val="0026191E"/>
    <w:rsid w:val="00263911"/>
    <w:rsid w:val="00263B7B"/>
    <w:rsid w:val="00264194"/>
    <w:rsid w:val="00264B08"/>
    <w:rsid w:val="00265755"/>
    <w:rsid w:val="00265FA6"/>
    <w:rsid w:val="00270A1F"/>
    <w:rsid w:val="0027726E"/>
    <w:rsid w:val="0028161C"/>
    <w:rsid w:val="00283EC6"/>
    <w:rsid w:val="0028495D"/>
    <w:rsid w:val="0028553E"/>
    <w:rsid w:val="00296311"/>
    <w:rsid w:val="002A67F8"/>
    <w:rsid w:val="002B08BB"/>
    <w:rsid w:val="002B10E8"/>
    <w:rsid w:val="002C3A31"/>
    <w:rsid w:val="002D0215"/>
    <w:rsid w:val="002D5C1F"/>
    <w:rsid w:val="002D7A65"/>
    <w:rsid w:val="002E076B"/>
    <w:rsid w:val="002E3E97"/>
    <w:rsid w:val="002E7F2E"/>
    <w:rsid w:val="002F1E90"/>
    <w:rsid w:val="002F5DA4"/>
    <w:rsid w:val="002F7229"/>
    <w:rsid w:val="0030584A"/>
    <w:rsid w:val="00310B25"/>
    <w:rsid w:val="00312DC3"/>
    <w:rsid w:val="003141EB"/>
    <w:rsid w:val="0031576E"/>
    <w:rsid w:val="00322C11"/>
    <w:rsid w:val="00327548"/>
    <w:rsid w:val="00327A69"/>
    <w:rsid w:val="00327EAE"/>
    <w:rsid w:val="003453C0"/>
    <w:rsid w:val="0035081C"/>
    <w:rsid w:val="00355359"/>
    <w:rsid w:val="003567E5"/>
    <w:rsid w:val="00357ECF"/>
    <w:rsid w:val="00367145"/>
    <w:rsid w:val="00381126"/>
    <w:rsid w:val="003835F0"/>
    <w:rsid w:val="003841DD"/>
    <w:rsid w:val="003859FF"/>
    <w:rsid w:val="00391234"/>
    <w:rsid w:val="00392AE9"/>
    <w:rsid w:val="00396EC6"/>
    <w:rsid w:val="003A0EF6"/>
    <w:rsid w:val="003A1387"/>
    <w:rsid w:val="003A2C31"/>
    <w:rsid w:val="003C38BF"/>
    <w:rsid w:val="003D135F"/>
    <w:rsid w:val="003D46AC"/>
    <w:rsid w:val="003E2150"/>
    <w:rsid w:val="003E29CC"/>
    <w:rsid w:val="003E3F5A"/>
    <w:rsid w:val="003E6E9D"/>
    <w:rsid w:val="003F7AD1"/>
    <w:rsid w:val="004055C1"/>
    <w:rsid w:val="004154A7"/>
    <w:rsid w:val="00417975"/>
    <w:rsid w:val="00422466"/>
    <w:rsid w:val="00422AD7"/>
    <w:rsid w:val="0043172D"/>
    <w:rsid w:val="00442138"/>
    <w:rsid w:val="0044266C"/>
    <w:rsid w:val="0044393B"/>
    <w:rsid w:val="00445DB1"/>
    <w:rsid w:val="0044778F"/>
    <w:rsid w:val="0045041E"/>
    <w:rsid w:val="00452878"/>
    <w:rsid w:val="00455170"/>
    <w:rsid w:val="004564BC"/>
    <w:rsid w:val="00456DA7"/>
    <w:rsid w:val="00461AAA"/>
    <w:rsid w:val="00462611"/>
    <w:rsid w:val="0046266A"/>
    <w:rsid w:val="00465128"/>
    <w:rsid w:val="004732E4"/>
    <w:rsid w:val="00474958"/>
    <w:rsid w:val="0047731A"/>
    <w:rsid w:val="00482EE3"/>
    <w:rsid w:val="00492551"/>
    <w:rsid w:val="0049592F"/>
    <w:rsid w:val="004963DA"/>
    <w:rsid w:val="004A0193"/>
    <w:rsid w:val="004A1327"/>
    <w:rsid w:val="004A363F"/>
    <w:rsid w:val="004A4978"/>
    <w:rsid w:val="004B154A"/>
    <w:rsid w:val="004B7399"/>
    <w:rsid w:val="004C2D84"/>
    <w:rsid w:val="004C3C65"/>
    <w:rsid w:val="004D1526"/>
    <w:rsid w:val="004D2207"/>
    <w:rsid w:val="004E1208"/>
    <w:rsid w:val="004E2161"/>
    <w:rsid w:val="004E3947"/>
    <w:rsid w:val="004F0D89"/>
    <w:rsid w:val="004F459F"/>
    <w:rsid w:val="005077CD"/>
    <w:rsid w:val="00515B51"/>
    <w:rsid w:val="00525E60"/>
    <w:rsid w:val="00527BB2"/>
    <w:rsid w:val="00530469"/>
    <w:rsid w:val="00534C2C"/>
    <w:rsid w:val="00536A50"/>
    <w:rsid w:val="00537BCB"/>
    <w:rsid w:val="00540AB9"/>
    <w:rsid w:val="00541D3B"/>
    <w:rsid w:val="0056179F"/>
    <w:rsid w:val="005633E3"/>
    <w:rsid w:val="0056457D"/>
    <w:rsid w:val="0056599F"/>
    <w:rsid w:val="00565F31"/>
    <w:rsid w:val="00566603"/>
    <w:rsid w:val="00570154"/>
    <w:rsid w:val="005714BE"/>
    <w:rsid w:val="005803B1"/>
    <w:rsid w:val="00582985"/>
    <w:rsid w:val="005913D5"/>
    <w:rsid w:val="005927AB"/>
    <w:rsid w:val="00593BD8"/>
    <w:rsid w:val="00595766"/>
    <w:rsid w:val="005B6E60"/>
    <w:rsid w:val="005C1DEA"/>
    <w:rsid w:val="005C2051"/>
    <w:rsid w:val="005D1570"/>
    <w:rsid w:val="005D25F7"/>
    <w:rsid w:val="005D3DD4"/>
    <w:rsid w:val="005D4789"/>
    <w:rsid w:val="005D4DC3"/>
    <w:rsid w:val="005D6712"/>
    <w:rsid w:val="005D7395"/>
    <w:rsid w:val="005E475F"/>
    <w:rsid w:val="005F02C8"/>
    <w:rsid w:val="005F2589"/>
    <w:rsid w:val="005F6770"/>
    <w:rsid w:val="005F699D"/>
    <w:rsid w:val="005F7A9F"/>
    <w:rsid w:val="00602464"/>
    <w:rsid w:val="00605621"/>
    <w:rsid w:val="00607A61"/>
    <w:rsid w:val="006135CF"/>
    <w:rsid w:val="00613CDD"/>
    <w:rsid w:val="00616637"/>
    <w:rsid w:val="0062267F"/>
    <w:rsid w:val="006229B0"/>
    <w:rsid w:val="00623AC3"/>
    <w:rsid w:val="00630695"/>
    <w:rsid w:val="006333A1"/>
    <w:rsid w:val="0063352D"/>
    <w:rsid w:val="00633833"/>
    <w:rsid w:val="00644486"/>
    <w:rsid w:val="006460F3"/>
    <w:rsid w:val="006540BA"/>
    <w:rsid w:val="006540D3"/>
    <w:rsid w:val="0065577C"/>
    <w:rsid w:val="00657B44"/>
    <w:rsid w:val="0066062D"/>
    <w:rsid w:val="00661D02"/>
    <w:rsid w:val="006623E3"/>
    <w:rsid w:val="00665369"/>
    <w:rsid w:val="00666998"/>
    <w:rsid w:val="00667034"/>
    <w:rsid w:val="006679E6"/>
    <w:rsid w:val="00671BDB"/>
    <w:rsid w:val="00676836"/>
    <w:rsid w:val="00680EBF"/>
    <w:rsid w:val="00684D1D"/>
    <w:rsid w:val="00694C0B"/>
    <w:rsid w:val="006951BF"/>
    <w:rsid w:val="006956E3"/>
    <w:rsid w:val="006A0AAC"/>
    <w:rsid w:val="006A2E46"/>
    <w:rsid w:val="006A6781"/>
    <w:rsid w:val="006A746D"/>
    <w:rsid w:val="006B350D"/>
    <w:rsid w:val="006B73AF"/>
    <w:rsid w:val="006D0AD2"/>
    <w:rsid w:val="006D2944"/>
    <w:rsid w:val="006D619B"/>
    <w:rsid w:val="006E11EA"/>
    <w:rsid w:val="006F173F"/>
    <w:rsid w:val="006F50A3"/>
    <w:rsid w:val="006F793B"/>
    <w:rsid w:val="00714D25"/>
    <w:rsid w:val="00721D78"/>
    <w:rsid w:val="00722340"/>
    <w:rsid w:val="00725A45"/>
    <w:rsid w:val="007342CF"/>
    <w:rsid w:val="00735D08"/>
    <w:rsid w:val="007423D8"/>
    <w:rsid w:val="007424CB"/>
    <w:rsid w:val="00747728"/>
    <w:rsid w:val="00750253"/>
    <w:rsid w:val="00754E17"/>
    <w:rsid w:val="00767D37"/>
    <w:rsid w:val="0077264C"/>
    <w:rsid w:val="00790251"/>
    <w:rsid w:val="007904C2"/>
    <w:rsid w:val="00791FE4"/>
    <w:rsid w:val="007929BD"/>
    <w:rsid w:val="00796848"/>
    <w:rsid w:val="007A01AA"/>
    <w:rsid w:val="007A4B7F"/>
    <w:rsid w:val="007A67C8"/>
    <w:rsid w:val="007A7B56"/>
    <w:rsid w:val="007B17EA"/>
    <w:rsid w:val="007C37F2"/>
    <w:rsid w:val="007C4429"/>
    <w:rsid w:val="007D16B5"/>
    <w:rsid w:val="007D2DE7"/>
    <w:rsid w:val="007D59B8"/>
    <w:rsid w:val="007D70FE"/>
    <w:rsid w:val="007E03F9"/>
    <w:rsid w:val="007E050A"/>
    <w:rsid w:val="007E0F74"/>
    <w:rsid w:val="007E1E1C"/>
    <w:rsid w:val="008005D4"/>
    <w:rsid w:val="0081193B"/>
    <w:rsid w:val="00821A8C"/>
    <w:rsid w:val="0082411C"/>
    <w:rsid w:val="008349FD"/>
    <w:rsid w:val="00843FD1"/>
    <w:rsid w:val="00844D75"/>
    <w:rsid w:val="00845734"/>
    <w:rsid w:val="008504F9"/>
    <w:rsid w:val="00851ED8"/>
    <w:rsid w:val="00861113"/>
    <w:rsid w:val="00862B93"/>
    <w:rsid w:val="0086590D"/>
    <w:rsid w:val="00875540"/>
    <w:rsid w:val="008829FE"/>
    <w:rsid w:val="008851EA"/>
    <w:rsid w:val="0088584D"/>
    <w:rsid w:val="00885C4C"/>
    <w:rsid w:val="00885F68"/>
    <w:rsid w:val="00886528"/>
    <w:rsid w:val="008913B4"/>
    <w:rsid w:val="00892960"/>
    <w:rsid w:val="00893C0D"/>
    <w:rsid w:val="0089410B"/>
    <w:rsid w:val="008A6094"/>
    <w:rsid w:val="008A783A"/>
    <w:rsid w:val="008B1D7E"/>
    <w:rsid w:val="008B4378"/>
    <w:rsid w:val="008B568D"/>
    <w:rsid w:val="008C3F28"/>
    <w:rsid w:val="008C4B8F"/>
    <w:rsid w:val="008D25BE"/>
    <w:rsid w:val="008D3424"/>
    <w:rsid w:val="008D46C7"/>
    <w:rsid w:val="008D5EDC"/>
    <w:rsid w:val="008D65EA"/>
    <w:rsid w:val="008E525B"/>
    <w:rsid w:val="008E7859"/>
    <w:rsid w:val="008F17D5"/>
    <w:rsid w:val="008F55F0"/>
    <w:rsid w:val="0090639E"/>
    <w:rsid w:val="00911A44"/>
    <w:rsid w:val="00913FE4"/>
    <w:rsid w:val="00914177"/>
    <w:rsid w:val="0091475E"/>
    <w:rsid w:val="00915311"/>
    <w:rsid w:val="009162D7"/>
    <w:rsid w:val="00917C39"/>
    <w:rsid w:val="00921323"/>
    <w:rsid w:val="0092201A"/>
    <w:rsid w:val="00923B46"/>
    <w:rsid w:val="00923F0D"/>
    <w:rsid w:val="0093455D"/>
    <w:rsid w:val="00937E7E"/>
    <w:rsid w:val="00944A35"/>
    <w:rsid w:val="00946F2F"/>
    <w:rsid w:val="0095145C"/>
    <w:rsid w:val="00952587"/>
    <w:rsid w:val="009574AA"/>
    <w:rsid w:val="009735F3"/>
    <w:rsid w:val="009737F4"/>
    <w:rsid w:val="00983B70"/>
    <w:rsid w:val="009850E6"/>
    <w:rsid w:val="00986585"/>
    <w:rsid w:val="009871A6"/>
    <w:rsid w:val="00993350"/>
    <w:rsid w:val="00994342"/>
    <w:rsid w:val="00995ED3"/>
    <w:rsid w:val="009A4113"/>
    <w:rsid w:val="009A54B9"/>
    <w:rsid w:val="009A7D13"/>
    <w:rsid w:val="009B039E"/>
    <w:rsid w:val="009B651E"/>
    <w:rsid w:val="009C24E6"/>
    <w:rsid w:val="009C7B06"/>
    <w:rsid w:val="009D0B57"/>
    <w:rsid w:val="009D0FE2"/>
    <w:rsid w:val="009D7EFE"/>
    <w:rsid w:val="00A123A7"/>
    <w:rsid w:val="00A231D9"/>
    <w:rsid w:val="00A25ACF"/>
    <w:rsid w:val="00A26631"/>
    <w:rsid w:val="00A27268"/>
    <w:rsid w:val="00A4121D"/>
    <w:rsid w:val="00A5017C"/>
    <w:rsid w:val="00A5039D"/>
    <w:rsid w:val="00A514D0"/>
    <w:rsid w:val="00A52ED8"/>
    <w:rsid w:val="00A534CC"/>
    <w:rsid w:val="00A608EA"/>
    <w:rsid w:val="00A749CE"/>
    <w:rsid w:val="00A800D1"/>
    <w:rsid w:val="00A84EBB"/>
    <w:rsid w:val="00A90975"/>
    <w:rsid w:val="00A943EC"/>
    <w:rsid w:val="00A96219"/>
    <w:rsid w:val="00AA1F73"/>
    <w:rsid w:val="00AA7605"/>
    <w:rsid w:val="00AB28CD"/>
    <w:rsid w:val="00AB558F"/>
    <w:rsid w:val="00AD084B"/>
    <w:rsid w:val="00AD1266"/>
    <w:rsid w:val="00AD3478"/>
    <w:rsid w:val="00AD366C"/>
    <w:rsid w:val="00AE3E22"/>
    <w:rsid w:val="00AE6D25"/>
    <w:rsid w:val="00AF06A3"/>
    <w:rsid w:val="00AF6339"/>
    <w:rsid w:val="00AF6789"/>
    <w:rsid w:val="00B02A66"/>
    <w:rsid w:val="00B04DFE"/>
    <w:rsid w:val="00B10FA0"/>
    <w:rsid w:val="00B11BD0"/>
    <w:rsid w:val="00B13CBA"/>
    <w:rsid w:val="00B14942"/>
    <w:rsid w:val="00B166FF"/>
    <w:rsid w:val="00B17879"/>
    <w:rsid w:val="00B3294F"/>
    <w:rsid w:val="00B33582"/>
    <w:rsid w:val="00B3497B"/>
    <w:rsid w:val="00B36A94"/>
    <w:rsid w:val="00B37069"/>
    <w:rsid w:val="00B40A7E"/>
    <w:rsid w:val="00B41495"/>
    <w:rsid w:val="00B42D72"/>
    <w:rsid w:val="00B47444"/>
    <w:rsid w:val="00B5173E"/>
    <w:rsid w:val="00B5478A"/>
    <w:rsid w:val="00B554C9"/>
    <w:rsid w:val="00B647AA"/>
    <w:rsid w:val="00B65B4B"/>
    <w:rsid w:val="00B670FE"/>
    <w:rsid w:val="00B733E3"/>
    <w:rsid w:val="00B77CF5"/>
    <w:rsid w:val="00B8450F"/>
    <w:rsid w:val="00B90E99"/>
    <w:rsid w:val="00B97958"/>
    <w:rsid w:val="00BA1B9A"/>
    <w:rsid w:val="00BA3EED"/>
    <w:rsid w:val="00BA4E1C"/>
    <w:rsid w:val="00BB079D"/>
    <w:rsid w:val="00BC5A82"/>
    <w:rsid w:val="00BC646E"/>
    <w:rsid w:val="00BD3139"/>
    <w:rsid w:val="00BD602C"/>
    <w:rsid w:val="00BD7442"/>
    <w:rsid w:val="00BE1AA3"/>
    <w:rsid w:val="00BE5BF9"/>
    <w:rsid w:val="00BE5C78"/>
    <w:rsid w:val="00BE6292"/>
    <w:rsid w:val="00BE6422"/>
    <w:rsid w:val="00C0602A"/>
    <w:rsid w:val="00C10937"/>
    <w:rsid w:val="00C15364"/>
    <w:rsid w:val="00C167F1"/>
    <w:rsid w:val="00C2136C"/>
    <w:rsid w:val="00C268E9"/>
    <w:rsid w:val="00C272A9"/>
    <w:rsid w:val="00C312F4"/>
    <w:rsid w:val="00C3177A"/>
    <w:rsid w:val="00C423FE"/>
    <w:rsid w:val="00C4241D"/>
    <w:rsid w:val="00C43656"/>
    <w:rsid w:val="00C43FE8"/>
    <w:rsid w:val="00C4753D"/>
    <w:rsid w:val="00C54876"/>
    <w:rsid w:val="00C617C3"/>
    <w:rsid w:val="00C635AA"/>
    <w:rsid w:val="00C66FC5"/>
    <w:rsid w:val="00C71889"/>
    <w:rsid w:val="00C73EC7"/>
    <w:rsid w:val="00C77A83"/>
    <w:rsid w:val="00C81351"/>
    <w:rsid w:val="00C8351F"/>
    <w:rsid w:val="00C83D74"/>
    <w:rsid w:val="00C869CC"/>
    <w:rsid w:val="00C8778A"/>
    <w:rsid w:val="00C87AEB"/>
    <w:rsid w:val="00C87D72"/>
    <w:rsid w:val="00CA4B86"/>
    <w:rsid w:val="00CA5232"/>
    <w:rsid w:val="00CA5280"/>
    <w:rsid w:val="00CB729E"/>
    <w:rsid w:val="00CC1D2C"/>
    <w:rsid w:val="00CC5289"/>
    <w:rsid w:val="00CD0620"/>
    <w:rsid w:val="00CD132F"/>
    <w:rsid w:val="00CD682A"/>
    <w:rsid w:val="00CD71F9"/>
    <w:rsid w:val="00CD7EF4"/>
    <w:rsid w:val="00CF5B02"/>
    <w:rsid w:val="00CF66C6"/>
    <w:rsid w:val="00CF78D1"/>
    <w:rsid w:val="00D0002F"/>
    <w:rsid w:val="00D00641"/>
    <w:rsid w:val="00D06F4C"/>
    <w:rsid w:val="00D1107B"/>
    <w:rsid w:val="00D1733A"/>
    <w:rsid w:val="00D31BCC"/>
    <w:rsid w:val="00D35331"/>
    <w:rsid w:val="00D40038"/>
    <w:rsid w:val="00D44886"/>
    <w:rsid w:val="00D466ED"/>
    <w:rsid w:val="00D50235"/>
    <w:rsid w:val="00D52A20"/>
    <w:rsid w:val="00D55E09"/>
    <w:rsid w:val="00D57D0E"/>
    <w:rsid w:val="00D674A3"/>
    <w:rsid w:val="00D71968"/>
    <w:rsid w:val="00D730F1"/>
    <w:rsid w:val="00D74767"/>
    <w:rsid w:val="00D762D5"/>
    <w:rsid w:val="00D8469D"/>
    <w:rsid w:val="00D91256"/>
    <w:rsid w:val="00D917B4"/>
    <w:rsid w:val="00D943D2"/>
    <w:rsid w:val="00D963AD"/>
    <w:rsid w:val="00DA3132"/>
    <w:rsid w:val="00DA4238"/>
    <w:rsid w:val="00DA463A"/>
    <w:rsid w:val="00DB1B1D"/>
    <w:rsid w:val="00DC2F32"/>
    <w:rsid w:val="00DD0054"/>
    <w:rsid w:val="00DD2D15"/>
    <w:rsid w:val="00DD2D73"/>
    <w:rsid w:val="00DD54F1"/>
    <w:rsid w:val="00DD5720"/>
    <w:rsid w:val="00DD5A2C"/>
    <w:rsid w:val="00DE12F8"/>
    <w:rsid w:val="00DE3949"/>
    <w:rsid w:val="00DE4A10"/>
    <w:rsid w:val="00DE4ACD"/>
    <w:rsid w:val="00E00694"/>
    <w:rsid w:val="00E020BC"/>
    <w:rsid w:val="00E238F0"/>
    <w:rsid w:val="00E26190"/>
    <w:rsid w:val="00E3059A"/>
    <w:rsid w:val="00E32CAD"/>
    <w:rsid w:val="00E35267"/>
    <w:rsid w:val="00E35C6E"/>
    <w:rsid w:val="00E42C9A"/>
    <w:rsid w:val="00E46C1F"/>
    <w:rsid w:val="00E47578"/>
    <w:rsid w:val="00E53EC9"/>
    <w:rsid w:val="00E6259D"/>
    <w:rsid w:val="00E72C3F"/>
    <w:rsid w:val="00E73466"/>
    <w:rsid w:val="00E80CD6"/>
    <w:rsid w:val="00E85D5F"/>
    <w:rsid w:val="00E92933"/>
    <w:rsid w:val="00EA1805"/>
    <w:rsid w:val="00EA6902"/>
    <w:rsid w:val="00EA76CA"/>
    <w:rsid w:val="00EB47C0"/>
    <w:rsid w:val="00EB72CE"/>
    <w:rsid w:val="00EC32BC"/>
    <w:rsid w:val="00EC4821"/>
    <w:rsid w:val="00EC5386"/>
    <w:rsid w:val="00EC78FA"/>
    <w:rsid w:val="00ED3287"/>
    <w:rsid w:val="00ED7427"/>
    <w:rsid w:val="00EE07D9"/>
    <w:rsid w:val="00EF3EBF"/>
    <w:rsid w:val="00EF6204"/>
    <w:rsid w:val="00F017DE"/>
    <w:rsid w:val="00F2268C"/>
    <w:rsid w:val="00F334C6"/>
    <w:rsid w:val="00F36664"/>
    <w:rsid w:val="00F40FB9"/>
    <w:rsid w:val="00F42A5E"/>
    <w:rsid w:val="00F42CCC"/>
    <w:rsid w:val="00F44E17"/>
    <w:rsid w:val="00F47379"/>
    <w:rsid w:val="00F5397E"/>
    <w:rsid w:val="00F6123A"/>
    <w:rsid w:val="00F64B25"/>
    <w:rsid w:val="00F71C0D"/>
    <w:rsid w:val="00F81501"/>
    <w:rsid w:val="00F84B1D"/>
    <w:rsid w:val="00F974D5"/>
    <w:rsid w:val="00FA15BE"/>
    <w:rsid w:val="00FA2FB9"/>
    <w:rsid w:val="00FA61D4"/>
    <w:rsid w:val="00FB588C"/>
    <w:rsid w:val="00FC3B92"/>
    <w:rsid w:val="00FC61E7"/>
    <w:rsid w:val="00FD2699"/>
    <w:rsid w:val="00FD2BC4"/>
    <w:rsid w:val="00FD7EF1"/>
    <w:rsid w:val="00FE20F0"/>
    <w:rsid w:val="00FE7392"/>
    <w:rsid w:val="00FF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19375"/>
  <w15:chartTrackingRefBased/>
  <w15:docId w15:val="{BECC5332-A373-4144-9A73-A2223C71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6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al1">
    <w:name w:val="Informal1"/>
    <w:rsid w:val="00F84B1D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1E6208"/>
    <w:pPr>
      <w:ind w:left="720"/>
      <w:contextualSpacing/>
    </w:pPr>
  </w:style>
  <w:style w:type="paragraph" w:customStyle="1" w:styleId="xmsonormal">
    <w:name w:val="x_msonormal"/>
    <w:basedOn w:val="Normal"/>
    <w:rsid w:val="00861113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861113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B1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B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B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B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B1D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DefaultParagraphFont"/>
    <w:rsid w:val="00D06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36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30EB8-1DA1-4A86-8F25-01690622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Ezell</dc:creator>
  <cp:keywords/>
  <dc:description/>
  <cp:lastModifiedBy>Janine Casey</cp:lastModifiedBy>
  <cp:revision>14</cp:revision>
  <cp:lastPrinted>2024-01-19T02:39:00Z</cp:lastPrinted>
  <dcterms:created xsi:type="dcterms:W3CDTF">2024-02-21T21:05:00Z</dcterms:created>
  <dcterms:modified xsi:type="dcterms:W3CDTF">2024-04-18T17:56:00Z</dcterms:modified>
</cp:coreProperties>
</file>